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E91" w:rsidRPr="00462E91" w:rsidRDefault="00462E91" w:rsidP="00462E91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  <w:r w:rsidRPr="00462E91">
        <w:rPr>
          <w:rStyle w:val="FontStyle15"/>
          <w:rFonts w:eastAsia="Batang"/>
          <w:b w:val="0"/>
          <w:sz w:val="28"/>
          <w:szCs w:val="28"/>
        </w:rPr>
        <w:t>МИНОБРНАУКИ РОССИИ</w:t>
      </w:r>
    </w:p>
    <w:p w:rsidR="00462E91" w:rsidRPr="00462E91" w:rsidRDefault="00462E91" w:rsidP="00462E91">
      <w:pPr>
        <w:pStyle w:val="Style20"/>
        <w:widowControl/>
        <w:spacing w:line="240" w:lineRule="auto"/>
        <w:ind w:firstLine="0"/>
        <w:jc w:val="center"/>
        <w:rPr>
          <w:rStyle w:val="FontStyle15"/>
          <w:rFonts w:eastAsia="Batang"/>
          <w:b w:val="0"/>
          <w:sz w:val="28"/>
          <w:szCs w:val="28"/>
        </w:rPr>
      </w:pPr>
      <w:r w:rsidRPr="00462E91">
        <w:rPr>
          <w:rStyle w:val="FontStyle15"/>
          <w:rFonts w:eastAsia="Batang"/>
          <w:b w:val="0"/>
          <w:sz w:val="28"/>
          <w:szCs w:val="28"/>
        </w:rPr>
        <w:t xml:space="preserve">ФГБОУ </w:t>
      </w:r>
      <w:proofErr w:type="gramStart"/>
      <w:r w:rsidRPr="00462E91">
        <w:rPr>
          <w:rStyle w:val="FontStyle15"/>
          <w:rFonts w:eastAsia="Batang"/>
          <w:b w:val="0"/>
          <w:sz w:val="28"/>
          <w:szCs w:val="28"/>
        </w:rPr>
        <w:t>ВО</w:t>
      </w:r>
      <w:proofErr w:type="gramEnd"/>
      <w:r w:rsidRPr="00462E91">
        <w:rPr>
          <w:rStyle w:val="FontStyle15"/>
          <w:rFonts w:eastAsia="Batang"/>
          <w:b w:val="0"/>
          <w:sz w:val="28"/>
          <w:szCs w:val="28"/>
        </w:rPr>
        <w:t xml:space="preserve"> «Башкирский государственный педагогический университет им.М.Акмуллы» </w:t>
      </w:r>
    </w:p>
    <w:p w:rsidR="00462E91" w:rsidRPr="00462E91" w:rsidRDefault="00462E91" w:rsidP="00462E9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62E91" w:rsidRPr="00462E91" w:rsidRDefault="00462E91" w:rsidP="00462E91">
      <w:pPr>
        <w:pStyle w:val="a3"/>
        <w:rPr>
          <w:rFonts w:ascii="Times New Roman" w:hAnsi="Times New Roman"/>
          <w:sz w:val="28"/>
          <w:szCs w:val="28"/>
        </w:rPr>
      </w:pPr>
    </w:p>
    <w:p w:rsidR="00462E91" w:rsidRPr="00462E91" w:rsidRDefault="00462E91" w:rsidP="00462E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62E91">
        <w:rPr>
          <w:rFonts w:ascii="Times New Roman" w:hAnsi="Times New Roman"/>
          <w:sz w:val="28"/>
          <w:szCs w:val="28"/>
        </w:rPr>
        <w:t>Естественно-географический факультет</w:t>
      </w:r>
    </w:p>
    <w:p w:rsidR="00462E91" w:rsidRPr="00462E91" w:rsidRDefault="00462E91" w:rsidP="00462E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2E91" w:rsidRPr="00462E91" w:rsidRDefault="00462E91" w:rsidP="00462E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2E91" w:rsidRPr="00462E91" w:rsidRDefault="00462E91" w:rsidP="00462E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2E91" w:rsidRPr="00462E91" w:rsidRDefault="00462E91" w:rsidP="00462E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2E91" w:rsidRPr="00462E91" w:rsidRDefault="00462E91" w:rsidP="00462E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2E91" w:rsidRPr="00462E91" w:rsidRDefault="00462E91" w:rsidP="00462E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2E91" w:rsidRPr="00462E91" w:rsidRDefault="00462E91" w:rsidP="00462E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2E91" w:rsidRPr="00462E91" w:rsidRDefault="00462E91" w:rsidP="00462E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2E91" w:rsidRPr="00462E91" w:rsidRDefault="00462E91" w:rsidP="00462E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2E91" w:rsidRPr="00462E91" w:rsidRDefault="00462E91" w:rsidP="00462E91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62E91" w:rsidRPr="00462E91" w:rsidRDefault="00462E91" w:rsidP="00462E91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  <w:r w:rsidRPr="00462E91"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462E91" w:rsidRPr="00462E91" w:rsidRDefault="00462E91" w:rsidP="00462E91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62E91" w:rsidRPr="00462E91" w:rsidRDefault="00462E91" w:rsidP="00462E91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62E91" w:rsidRPr="00462E91" w:rsidRDefault="00462E91" w:rsidP="00462E91">
      <w:pPr>
        <w:pStyle w:val="a3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62E91">
        <w:rPr>
          <w:rFonts w:ascii="Times New Roman" w:hAnsi="Times New Roman"/>
          <w:b/>
          <w:sz w:val="28"/>
          <w:szCs w:val="28"/>
        </w:rPr>
        <w:t>Б1.В.04</w:t>
      </w:r>
      <w:r w:rsidRPr="00462E91">
        <w:rPr>
          <w:rFonts w:ascii="Times New Roman" w:hAnsi="Times New Roman"/>
          <w:b/>
          <w:bCs/>
          <w:sz w:val="28"/>
          <w:szCs w:val="28"/>
        </w:rPr>
        <w:t xml:space="preserve"> ЭКОЛОГИЧЕСКОЕ НОРМИРОВАНИЕ</w:t>
      </w:r>
    </w:p>
    <w:p w:rsidR="00462E91" w:rsidRPr="00462E91" w:rsidRDefault="00462E91" w:rsidP="00462E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62E91" w:rsidRPr="00462E91" w:rsidRDefault="00462E91" w:rsidP="00462E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62E91" w:rsidRPr="00462E91" w:rsidRDefault="00462E91" w:rsidP="00462E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2E91">
        <w:rPr>
          <w:rFonts w:ascii="Times New Roman" w:hAnsi="Times New Roman"/>
          <w:sz w:val="28"/>
          <w:szCs w:val="28"/>
        </w:rPr>
        <w:t>Рекомендуется для</w:t>
      </w:r>
      <w:r w:rsidRPr="00462E91">
        <w:rPr>
          <w:rFonts w:ascii="Times New Roman" w:hAnsi="Times New Roman"/>
          <w:b/>
          <w:sz w:val="28"/>
          <w:szCs w:val="28"/>
        </w:rPr>
        <w:t xml:space="preserve"> </w:t>
      </w:r>
      <w:r w:rsidRPr="00462E91">
        <w:rPr>
          <w:rFonts w:ascii="Times New Roman" w:hAnsi="Times New Roman"/>
          <w:sz w:val="28"/>
          <w:szCs w:val="28"/>
        </w:rPr>
        <w:t>направления подготовки</w:t>
      </w:r>
    </w:p>
    <w:p w:rsidR="00462E91" w:rsidRPr="00462E91" w:rsidRDefault="00462E91" w:rsidP="00462E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62E91" w:rsidRPr="00462E91" w:rsidRDefault="00462E91" w:rsidP="00462E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2E91">
        <w:rPr>
          <w:rFonts w:ascii="Times New Roman" w:hAnsi="Times New Roman"/>
          <w:b/>
          <w:sz w:val="28"/>
          <w:szCs w:val="28"/>
        </w:rPr>
        <w:t>05.04.06 Экология и природопользование</w:t>
      </w:r>
    </w:p>
    <w:p w:rsidR="00462E91" w:rsidRPr="00462E91" w:rsidRDefault="00462E91" w:rsidP="00462E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2E91">
        <w:rPr>
          <w:rFonts w:ascii="Times New Roman" w:hAnsi="Times New Roman"/>
          <w:b/>
          <w:sz w:val="28"/>
          <w:szCs w:val="28"/>
        </w:rPr>
        <w:t>Направл</w:t>
      </w:r>
      <w:r w:rsidR="00CF7C31">
        <w:rPr>
          <w:rFonts w:ascii="Times New Roman" w:hAnsi="Times New Roman"/>
          <w:b/>
          <w:sz w:val="28"/>
          <w:szCs w:val="28"/>
        </w:rPr>
        <w:t>енность (профиль) Экологическая экспертиза</w:t>
      </w:r>
    </w:p>
    <w:p w:rsidR="00462E91" w:rsidRPr="00462E91" w:rsidRDefault="00462E91" w:rsidP="00462E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62E91" w:rsidRPr="00462E91" w:rsidRDefault="00462E91" w:rsidP="00462E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62E91">
        <w:rPr>
          <w:rFonts w:ascii="Times New Roman" w:hAnsi="Times New Roman"/>
          <w:sz w:val="28"/>
          <w:szCs w:val="28"/>
        </w:rPr>
        <w:t>квалификация выпускника: магистр</w:t>
      </w:r>
    </w:p>
    <w:p w:rsidR="00C2644C" w:rsidRPr="00462E91" w:rsidRDefault="00C2644C" w:rsidP="00462E91">
      <w:pPr>
        <w:pStyle w:val="a5"/>
        <w:tabs>
          <w:tab w:val="clear" w:pos="643"/>
          <w:tab w:val="left" w:pos="426"/>
          <w:tab w:val="left" w:pos="99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Cs w:val="28"/>
        </w:rPr>
        <w:br w:type="page"/>
      </w:r>
      <w:r w:rsidRPr="00462E91">
        <w:rPr>
          <w:rFonts w:ascii="Times New Roman" w:hAnsi="Times New Roman"/>
          <w:b/>
          <w:sz w:val="24"/>
          <w:szCs w:val="24"/>
        </w:rPr>
        <w:lastRenderedPageBreak/>
        <w:t xml:space="preserve"> 1. Целью дисциплины</w:t>
      </w:r>
      <w:r w:rsidRPr="00462E91">
        <w:rPr>
          <w:rFonts w:ascii="Times New Roman" w:hAnsi="Times New Roman"/>
          <w:sz w:val="24"/>
          <w:szCs w:val="24"/>
        </w:rPr>
        <w:t xml:space="preserve"> является: </w:t>
      </w:r>
    </w:p>
    <w:p w:rsidR="00C2644C" w:rsidRPr="00462E91" w:rsidRDefault="0077319F" w:rsidP="00462E91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>а</w:t>
      </w:r>
      <w:r w:rsidR="00C2644C" w:rsidRPr="00462E91">
        <w:rPr>
          <w:rFonts w:ascii="Times New Roman" w:hAnsi="Times New Roman"/>
          <w:sz w:val="24"/>
          <w:szCs w:val="24"/>
        </w:rPr>
        <w:t>) формирование профессиональных компетенций:</w:t>
      </w:r>
    </w:p>
    <w:p w:rsidR="00C2644C" w:rsidRPr="00462E91" w:rsidRDefault="00C2644C" w:rsidP="00462E91">
      <w:pPr>
        <w:pStyle w:val="a5"/>
        <w:tabs>
          <w:tab w:val="clear" w:pos="643"/>
          <w:tab w:val="left" w:pos="426"/>
          <w:tab w:val="left" w:pos="993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462E91">
        <w:rPr>
          <w:rFonts w:ascii="Times New Roman" w:hAnsi="Times New Roman"/>
          <w:color w:val="000000"/>
          <w:sz w:val="24"/>
          <w:szCs w:val="24"/>
        </w:rPr>
        <w:t xml:space="preserve">- владением основами </w:t>
      </w:r>
      <w:r w:rsidR="00DE6C30" w:rsidRPr="00462E91">
        <w:rPr>
          <w:rFonts w:ascii="Times New Roman" w:hAnsi="Times New Roman"/>
          <w:color w:val="000000"/>
          <w:sz w:val="24"/>
          <w:szCs w:val="24"/>
        </w:rPr>
        <w:t>экологического и гигиенического нормирования</w:t>
      </w:r>
      <w:r w:rsidRPr="00462E91">
        <w:rPr>
          <w:rFonts w:ascii="Times New Roman" w:hAnsi="Times New Roman"/>
          <w:color w:val="000000"/>
          <w:sz w:val="24"/>
          <w:szCs w:val="24"/>
        </w:rPr>
        <w:t>, экспертно-аналитической деятельности и выполнения исследований с использованием современных по</w:t>
      </w:r>
      <w:r w:rsidRPr="00462E91">
        <w:rPr>
          <w:rFonts w:ascii="Times New Roman" w:hAnsi="Times New Roman"/>
          <w:color w:val="000000"/>
          <w:sz w:val="24"/>
          <w:szCs w:val="24"/>
        </w:rPr>
        <w:t>д</w:t>
      </w:r>
      <w:r w:rsidRPr="00462E91">
        <w:rPr>
          <w:rFonts w:ascii="Times New Roman" w:hAnsi="Times New Roman"/>
          <w:color w:val="000000"/>
          <w:sz w:val="24"/>
          <w:szCs w:val="24"/>
        </w:rPr>
        <w:t>ходов и методов, аппаратуры и вычислительных комплексов (ПК-3)</w:t>
      </w:r>
      <w:r w:rsidR="00DE6C30" w:rsidRPr="00462E91">
        <w:rPr>
          <w:rFonts w:ascii="Times New Roman" w:hAnsi="Times New Roman"/>
          <w:color w:val="000000"/>
          <w:sz w:val="24"/>
          <w:szCs w:val="24"/>
        </w:rPr>
        <w:t>.</w:t>
      </w:r>
    </w:p>
    <w:p w:rsidR="00C2644C" w:rsidRPr="00462E91" w:rsidRDefault="00C2644C" w:rsidP="00462E91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b/>
          <w:sz w:val="24"/>
          <w:szCs w:val="24"/>
        </w:rPr>
        <w:t xml:space="preserve">2. Трудоемкость учебной дисциплины </w:t>
      </w:r>
      <w:r w:rsidRPr="00462E91">
        <w:rPr>
          <w:rFonts w:ascii="Times New Roman" w:hAnsi="Times New Roman"/>
          <w:sz w:val="24"/>
          <w:szCs w:val="24"/>
        </w:rPr>
        <w:t>составляет 3 зачетных единиц (108</w:t>
      </w:r>
      <w:r w:rsidRPr="00462E9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62E91">
        <w:rPr>
          <w:rFonts w:ascii="Times New Roman" w:hAnsi="Times New Roman"/>
          <w:sz w:val="24"/>
          <w:szCs w:val="24"/>
        </w:rPr>
        <w:t>часов), из них 26 часов аудиторных занятий: лекций – 6 часов, лабораторных работ  – 20 часов, 82 часа самостоятельной работы, зачет</w:t>
      </w:r>
      <w:r w:rsidRPr="00462E91">
        <w:rPr>
          <w:rFonts w:ascii="Times New Roman" w:hAnsi="Times New Roman"/>
          <w:i/>
          <w:sz w:val="24"/>
          <w:szCs w:val="24"/>
        </w:rPr>
        <w:t xml:space="preserve">. </w:t>
      </w:r>
    </w:p>
    <w:p w:rsidR="00C2644C" w:rsidRPr="00462E91" w:rsidRDefault="00C2644C" w:rsidP="00462E91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62E91">
        <w:rPr>
          <w:rFonts w:ascii="Times New Roman" w:hAnsi="Times New Roman"/>
          <w:b/>
          <w:sz w:val="24"/>
          <w:szCs w:val="24"/>
        </w:rPr>
        <w:t xml:space="preserve">3. Место дисциплины в структуре основной образовательной программы: </w:t>
      </w:r>
    </w:p>
    <w:p w:rsidR="00C2644C" w:rsidRPr="00462E91" w:rsidRDefault="00C2644C" w:rsidP="00462E91">
      <w:pPr>
        <w:tabs>
          <w:tab w:val="left" w:pos="426"/>
          <w:tab w:val="left" w:pos="993"/>
        </w:tabs>
        <w:spacing w:after="0"/>
        <w:ind w:firstLine="709"/>
        <w:jc w:val="both"/>
        <w:rPr>
          <w:rFonts w:ascii="Tahoma" w:hAnsi="Tahoma" w:cs="Tahoma"/>
          <w:color w:val="000000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>Дисциплина «Экологическое нормирование» входит в перечень вариативной части, о</w:t>
      </w:r>
      <w:r w:rsidRPr="00462E91">
        <w:rPr>
          <w:rFonts w:ascii="Times New Roman" w:hAnsi="Times New Roman"/>
          <w:sz w:val="24"/>
          <w:szCs w:val="24"/>
        </w:rPr>
        <w:t>т</w:t>
      </w:r>
      <w:r w:rsidRPr="00462E91">
        <w:rPr>
          <w:rFonts w:ascii="Times New Roman" w:hAnsi="Times New Roman"/>
          <w:sz w:val="24"/>
          <w:szCs w:val="24"/>
        </w:rPr>
        <w:t>носится к профессиональному циклу, является обязательной для освоения обучающимися (</w:t>
      </w:r>
      <w:r w:rsidRPr="00462E91">
        <w:rPr>
          <w:rFonts w:ascii="Times New Roman" w:hAnsi="Times New Roman"/>
          <w:color w:val="000000"/>
          <w:sz w:val="24"/>
          <w:szCs w:val="24"/>
        </w:rPr>
        <w:t>Б1.В).</w:t>
      </w:r>
    </w:p>
    <w:p w:rsidR="00C2644C" w:rsidRPr="00462E91" w:rsidRDefault="00C2644C" w:rsidP="00462E91">
      <w:pPr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>Изучение дисциплины базируется на  знаниях, полученных при освоении  курсов: «</w:t>
      </w:r>
      <w:r w:rsidRPr="00462E91">
        <w:rPr>
          <w:rFonts w:ascii="Times New Roman" w:hAnsi="Times New Roman"/>
          <w:color w:val="000000"/>
          <w:sz w:val="24"/>
          <w:szCs w:val="24"/>
        </w:rPr>
        <w:t>Но</w:t>
      </w:r>
      <w:r w:rsidRPr="00462E91">
        <w:rPr>
          <w:rFonts w:ascii="Times New Roman" w:hAnsi="Times New Roman"/>
          <w:color w:val="000000"/>
          <w:sz w:val="24"/>
          <w:szCs w:val="24"/>
        </w:rPr>
        <w:t>р</w:t>
      </w:r>
      <w:r w:rsidRPr="00462E91">
        <w:rPr>
          <w:rFonts w:ascii="Times New Roman" w:hAnsi="Times New Roman"/>
          <w:color w:val="000000"/>
          <w:sz w:val="24"/>
          <w:szCs w:val="24"/>
        </w:rPr>
        <w:t>мативно-правовая база охраны природы и природопользования»,</w:t>
      </w:r>
      <w:r w:rsidRPr="00462E91">
        <w:rPr>
          <w:rFonts w:ascii="Times New Roman" w:hAnsi="Times New Roman"/>
          <w:iCs/>
          <w:color w:val="000000"/>
          <w:sz w:val="24"/>
          <w:szCs w:val="24"/>
        </w:rPr>
        <w:t xml:space="preserve"> «Экологическое право»,</w:t>
      </w:r>
      <w:r w:rsidRPr="00462E91">
        <w:rPr>
          <w:rFonts w:ascii="Times New Roman" w:hAnsi="Times New Roman"/>
          <w:color w:val="000000"/>
          <w:sz w:val="24"/>
          <w:szCs w:val="24"/>
        </w:rPr>
        <w:t xml:space="preserve"> «Оценка воздействия на окружающую среду».</w:t>
      </w:r>
    </w:p>
    <w:p w:rsidR="00C2644C" w:rsidRPr="00462E91" w:rsidRDefault="00C2644C" w:rsidP="00462E91">
      <w:pPr>
        <w:tabs>
          <w:tab w:val="left" w:pos="426"/>
          <w:tab w:val="left" w:pos="993"/>
        </w:tabs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>Сопряжено с данной дисциплиной студенты изучают «</w:t>
      </w:r>
      <w:r w:rsidRPr="00462E91">
        <w:rPr>
          <w:rFonts w:ascii="Times New Roman" w:hAnsi="Times New Roman"/>
          <w:color w:val="000000"/>
          <w:sz w:val="24"/>
          <w:szCs w:val="24"/>
        </w:rPr>
        <w:t>Экономика и управление охраной природы и природопользованием», «Экологическое проектирование</w:t>
      </w:r>
      <w:r w:rsidR="0077319F" w:rsidRPr="00462E91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Pr="00462E91">
        <w:rPr>
          <w:rFonts w:ascii="Times New Roman" w:hAnsi="Times New Roman"/>
          <w:color w:val="000000"/>
          <w:sz w:val="24"/>
          <w:szCs w:val="24"/>
        </w:rPr>
        <w:t xml:space="preserve"> экспертиза» </w:t>
      </w:r>
    </w:p>
    <w:p w:rsidR="00C2644C" w:rsidRPr="00031989" w:rsidRDefault="00C2644C" w:rsidP="00031989">
      <w:pPr>
        <w:tabs>
          <w:tab w:val="left" w:pos="426"/>
          <w:tab w:val="left" w:pos="993"/>
        </w:tabs>
        <w:spacing w:after="0"/>
        <w:ind w:firstLine="709"/>
        <w:jc w:val="both"/>
        <w:rPr>
          <w:rFonts w:ascii="Tahoma" w:hAnsi="Tahoma" w:cs="Tahoma"/>
          <w:color w:val="000000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>Знания, умения, навыки, полученные студентами, создают теоретическую и практич</w:t>
      </w:r>
      <w:r w:rsidRPr="00462E91">
        <w:rPr>
          <w:rFonts w:ascii="Times New Roman" w:hAnsi="Times New Roman"/>
          <w:sz w:val="24"/>
          <w:szCs w:val="24"/>
        </w:rPr>
        <w:t>е</w:t>
      </w:r>
      <w:r w:rsidRPr="00462E91">
        <w:rPr>
          <w:rFonts w:ascii="Times New Roman" w:hAnsi="Times New Roman"/>
          <w:sz w:val="24"/>
          <w:szCs w:val="24"/>
        </w:rPr>
        <w:t xml:space="preserve">скую базу для изучения таких учебных дисциплин, как </w:t>
      </w:r>
      <w:r w:rsidRPr="00462E91">
        <w:rPr>
          <w:rFonts w:ascii="Times New Roman" w:hAnsi="Times New Roman"/>
          <w:color w:val="000000"/>
          <w:sz w:val="24"/>
          <w:szCs w:val="24"/>
        </w:rPr>
        <w:t>«Экологический менеджмент и аудит», «Паспортизация отходов», «</w:t>
      </w:r>
      <w:r w:rsidR="001138BB">
        <w:rPr>
          <w:rFonts w:ascii="Times New Roman" w:hAnsi="Times New Roman"/>
          <w:color w:val="000000"/>
          <w:sz w:val="24"/>
          <w:szCs w:val="24"/>
        </w:rPr>
        <w:t>Рациональное использование</w:t>
      </w:r>
      <w:r w:rsidRPr="00462E91">
        <w:rPr>
          <w:rFonts w:ascii="Times New Roman" w:hAnsi="Times New Roman"/>
          <w:iCs/>
          <w:color w:val="000000"/>
          <w:sz w:val="24"/>
          <w:szCs w:val="24"/>
        </w:rPr>
        <w:t xml:space="preserve"> природных ресурсов»</w:t>
      </w:r>
      <w:r w:rsidR="001138BB">
        <w:rPr>
          <w:rFonts w:ascii="Tahoma" w:hAnsi="Tahoma" w:cs="Tahoma"/>
          <w:color w:val="000000"/>
          <w:sz w:val="24"/>
          <w:szCs w:val="24"/>
        </w:rPr>
        <w:t>.</w:t>
      </w:r>
    </w:p>
    <w:p w:rsidR="00C2644C" w:rsidRPr="00462E91" w:rsidRDefault="00C2644C" w:rsidP="00462E91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62E91">
        <w:rPr>
          <w:rFonts w:ascii="Times New Roman" w:hAnsi="Times New Roman"/>
          <w:b/>
          <w:sz w:val="24"/>
          <w:szCs w:val="24"/>
        </w:rPr>
        <w:t xml:space="preserve">4. Перечень планируемых результатов дисциплины: </w:t>
      </w:r>
    </w:p>
    <w:p w:rsidR="00C2644C" w:rsidRPr="00462E91" w:rsidRDefault="00C2644C" w:rsidP="00462E91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62E91">
        <w:rPr>
          <w:rFonts w:ascii="Times New Roman" w:hAnsi="Times New Roman"/>
          <w:b/>
          <w:sz w:val="24"/>
          <w:szCs w:val="24"/>
        </w:rPr>
        <w:tab/>
      </w:r>
      <w:r w:rsidRPr="00462E91">
        <w:rPr>
          <w:rFonts w:ascii="Times New Roman" w:hAnsi="Times New Roman"/>
          <w:color w:val="000000"/>
          <w:sz w:val="24"/>
          <w:szCs w:val="24"/>
        </w:rPr>
        <w:t>В результате изучения дисциплины студент должен:</w:t>
      </w:r>
    </w:p>
    <w:p w:rsidR="0074236A" w:rsidRPr="00462E91" w:rsidRDefault="0074236A" w:rsidP="00462E91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62E91">
        <w:rPr>
          <w:rFonts w:ascii="Times New Roman" w:hAnsi="Times New Roman"/>
          <w:b/>
          <w:color w:val="000000"/>
          <w:sz w:val="24"/>
          <w:szCs w:val="24"/>
        </w:rPr>
        <w:t>Знать:</w:t>
      </w:r>
    </w:p>
    <w:p w:rsidR="0074236A" w:rsidRPr="00462E91" w:rsidRDefault="0074236A" w:rsidP="00462E91">
      <w:pPr>
        <w:numPr>
          <w:ilvl w:val="0"/>
          <w:numId w:val="20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основные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понятия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методы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принципы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нормативно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правовой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базы</w:t>
      </w:r>
    </w:p>
    <w:p w:rsidR="0074236A" w:rsidRPr="00462E91" w:rsidRDefault="0074236A" w:rsidP="00462E91">
      <w:pPr>
        <w:numPr>
          <w:ilvl w:val="0"/>
          <w:numId w:val="20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экологического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нормирования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4236A" w:rsidRPr="00462E91" w:rsidRDefault="0074236A" w:rsidP="00462E91">
      <w:pPr>
        <w:numPr>
          <w:ilvl w:val="0"/>
          <w:numId w:val="20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нормативы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качества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окружающей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среды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4236A" w:rsidRPr="00462E91" w:rsidRDefault="0074236A" w:rsidP="00462E91">
      <w:pPr>
        <w:numPr>
          <w:ilvl w:val="0"/>
          <w:numId w:val="20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нормативы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допустимого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воздействия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на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окружающую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среду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74236A" w:rsidRPr="00462E91" w:rsidRDefault="0074236A" w:rsidP="00462E91">
      <w:pPr>
        <w:numPr>
          <w:ilvl w:val="0"/>
          <w:numId w:val="20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санитарно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гигиенические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нормативы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D47F76" w:rsidRPr="00462E91" w:rsidRDefault="0074236A" w:rsidP="00462E91">
      <w:pPr>
        <w:numPr>
          <w:ilvl w:val="0"/>
          <w:numId w:val="20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основные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законы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и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закономерности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природопользования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AC3CDE" w:rsidRPr="00462E91" w:rsidRDefault="0074236A" w:rsidP="00462E91">
      <w:pPr>
        <w:numPr>
          <w:ilvl w:val="0"/>
          <w:numId w:val="20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постановления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Правительства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РФ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ведомственные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нормативные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документы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СНиПы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СП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и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ГОСТы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регламентирующие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поступление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загрязняющих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веществ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в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окружающую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среду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C2644C" w:rsidRPr="00462E91" w:rsidRDefault="0074236A" w:rsidP="00462E91">
      <w:pPr>
        <w:numPr>
          <w:ilvl w:val="0"/>
          <w:numId w:val="20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порядок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нормирования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и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контроля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выбросов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и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сбросов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загрязняющих</w:t>
      </w:r>
      <w:r w:rsidR="00AC3CDE"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веществ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в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о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к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ружающую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color w:val="000000" w:themeColor="text1"/>
          <w:sz w:val="24"/>
          <w:szCs w:val="24"/>
        </w:rPr>
        <w:t>среду</w:t>
      </w:r>
      <w:r w:rsidRPr="00462E9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DE6C30" w:rsidRPr="00462E91" w:rsidRDefault="00DE6C30" w:rsidP="00462E91">
      <w:pPr>
        <w:numPr>
          <w:ilvl w:val="0"/>
          <w:numId w:val="20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E91">
        <w:rPr>
          <w:rFonts w:ascii="Times New Roman" w:hAnsi="Times New Roman"/>
          <w:color w:val="000000" w:themeColor="text1"/>
          <w:sz w:val="24"/>
          <w:szCs w:val="24"/>
        </w:rPr>
        <w:t>порядок нормирования отходов производства;</w:t>
      </w:r>
    </w:p>
    <w:p w:rsidR="00DE6C30" w:rsidRPr="00462E91" w:rsidRDefault="00DE6C30" w:rsidP="00462E91">
      <w:pPr>
        <w:numPr>
          <w:ilvl w:val="0"/>
          <w:numId w:val="20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2E91">
        <w:rPr>
          <w:rFonts w:ascii="Times New Roman" w:hAnsi="Times New Roman"/>
          <w:color w:val="000000" w:themeColor="text1"/>
          <w:sz w:val="24"/>
          <w:szCs w:val="24"/>
        </w:rPr>
        <w:t>нормативы Европейского Союза и вопросы гармонизации в области нормирования, международные соглашения в области трансграничного перемещения отходов.</w:t>
      </w:r>
    </w:p>
    <w:p w:rsidR="00C2644C" w:rsidRPr="00462E91" w:rsidRDefault="00C2644C" w:rsidP="00462E91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62E91">
        <w:rPr>
          <w:rFonts w:ascii="Times New Roman" w:hAnsi="Times New Roman"/>
          <w:b/>
          <w:bCs/>
          <w:color w:val="000000"/>
          <w:sz w:val="24"/>
          <w:szCs w:val="24"/>
        </w:rPr>
        <w:t>Уметь:</w:t>
      </w:r>
      <w:r w:rsidRPr="00462E9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2644C" w:rsidRPr="00462E91" w:rsidRDefault="00C2644C" w:rsidP="00462E91">
      <w:pPr>
        <w:pStyle w:val="Default"/>
        <w:numPr>
          <w:ilvl w:val="0"/>
          <w:numId w:val="15"/>
        </w:numPr>
        <w:tabs>
          <w:tab w:val="left" w:pos="426"/>
          <w:tab w:val="left" w:pos="993"/>
        </w:tabs>
        <w:ind w:left="0" w:firstLine="709"/>
        <w:jc w:val="both"/>
      </w:pPr>
      <w:r w:rsidRPr="00462E91">
        <w:t>проводить грамотный анализ причинно-следственной обусловленности различных с</w:t>
      </w:r>
      <w:r w:rsidRPr="00462E91">
        <w:t>и</w:t>
      </w:r>
      <w:r w:rsidRPr="00462E91">
        <w:t xml:space="preserve">туаций в области охраны окружающей природной среды (ПК-3). </w:t>
      </w:r>
    </w:p>
    <w:p w:rsidR="0074236A" w:rsidRPr="00462E91" w:rsidRDefault="0074236A" w:rsidP="00462E91">
      <w:pPr>
        <w:pStyle w:val="Default"/>
        <w:numPr>
          <w:ilvl w:val="0"/>
          <w:numId w:val="15"/>
        </w:numPr>
        <w:tabs>
          <w:tab w:val="left" w:pos="426"/>
          <w:tab w:val="left" w:pos="993"/>
        </w:tabs>
        <w:ind w:left="0" w:firstLine="709"/>
      </w:pPr>
      <w:r w:rsidRPr="00462E91">
        <w:rPr>
          <w:rFonts w:hint="eastAsia"/>
        </w:rPr>
        <w:t>анализировать</w:t>
      </w:r>
      <w:r w:rsidRPr="00462E91">
        <w:t xml:space="preserve"> </w:t>
      </w:r>
      <w:r w:rsidRPr="00462E91">
        <w:rPr>
          <w:rFonts w:hint="eastAsia"/>
        </w:rPr>
        <w:t>и</w:t>
      </w:r>
      <w:r w:rsidRPr="00462E91">
        <w:t xml:space="preserve"> </w:t>
      </w:r>
      <w:r w:rsidRPr="00462E91">
        <w:rPr>
          <w:rFonts w:hint="eastAsia"/>
        </w:rPr>
        <w:t>оценивать</w:t>
      </w:r>
      <w:r w:rsidRPr="00462E91">
        <w:t xml:space="preserve"> </w:t>
      </w:r>
      <w:r w:rsidRPr="00462E91">
        <w:rPr>
          <w:rFonts w:hint="eastAsia"/>
        </w:rPr>
        <w:t>сведения</w:t>
      </w:r>
      <w:r w:rsidRPr="00462E91">
        <w:t xml:space="preserve"> </w:t>
      </w:r>
      <w:r w:rsidRPr="00462E91">
        <w:rPr>
          <w:rFonts w:hint="eastAsia"/>
        </w:rPr>
        <w:t>о</w:t>
      </w:r>
      <w:r w:rsidRPr="00462E91">
        <w:t xml:space="preserve"> </w:t>
      </w:r>
      <w:r w:rsidRPr="00462E91">
        <w:rPr>
          <w:rFonts w:hint="eastAsia"/>
        </w:rPr>
        <w:t>химическом</w:t>
      </w:r>
      <w:r w:rsidRPr="00462E91">
        <w:t xml:space="preserve"> </w:t>
      </w:r>
      <w:r w:rsidRPr="00462E91">
        <w:rPr>
          <w:rFonts w:hint="eastAsia"/>
        </w:rPr>
        <w:t>составе</w:t>
      </w:r>
      <w:r w:rsidRPr="00462E91">
        <w:t xml:space="preserve"> </w:t>
      </w:r>
      <w:r w:rsidRPr="00462E91">
        <w:rPr>
          <w:rFonts w:hint="eastAsia"/>
        </w:rPr>
        <w:t>атмосферного</w:t>
      </w:r>
      <w:r w:rsidRPr="00462E91">
        <w:t xml:space="preserve"> </w:t>
      </w:r>
      <w:r w:rsidRPr="00462E91">
        <w:rPr>
          <w:rFonts w:hint="eastAsia"/>
        </w:rPr>
        <w:t>воздуха</w:t>
      </w:r>
      <w:r w:rsidRPr="00462E91">
        <w:t xml:space="preserve">, </w:t>
      </w:r>
      <w:r w:rsidRPr="00462E91">
        <w:rPr>
          <w:rFonts w:hint="eastAsia"/>
        </w:rPr>
        <w:t>в</w:t>
      </w:r>
      <w:r w:rsidRPr="00462E91">
        <w:rPr>
          <w:rFonts w:hint="eastAsia"/>
        </w:rPr>
        <w:t>о</w:t>
      </w:r>
      <w:r w:rsidRPr="00462E91">
        <w:rPr>
          <w:rFonts w:hint="eastAsia"/>
        </w:rPr>
        <w:t>ды</w:t>
      </w:r>
      <w:r w:rsidRPr="00462E91">
        <w:t xml:space="preserve"> </w:t>
      </w:r>
      <w:r w:rsidRPr="00462E91">
        <w:rPr>
          <w:rFonts w:hint="eastAsia"/>
        </w:rPr>
        <w:t>и</w:t>
      </w:r>
      <w:r w:rsidRPr="00462E91">
        <w:t xml:space="preserve"> </w:t>
      </w:r>
      <w:r w:rsidRPr="00462E91">
        <w:rPr>
          <w:rFonts w:hint="eastAsia"/>
        </w:rPr>
        <w:t>почвы</w:t>
      </w:r>
      <w:r w:rsidR="00AC3CDE" w:rsidRPr="00462E91">
        <w:t>.</w:t>
      </w:r>
    </w:p>
    <w:p w:rsidR="00C2644C" w:rsidRPr="00462E91" w:rsidRDefault="00C2644C" w:rsidP="00462E91">
      <w:pPr>
        <w:tabs>
          <w:tab w:val="left" w:pos="426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62E91">
        <w:rPr>
          <w:rFonts w:ascii="Times New Roman" w:hAnsi="Times New Roman"/>
          <w:b/>
          <w:sz w:val="24"/>
          <w:szCs w:val="24"/>
        </w:rPr>
        <w:t>Владеть:</w:t>
      </w:r>
    </w:p>
    <w:p w:rsidR="00C2644C" w:rsidRPr="00462E91" w:rsidRDefault="00C2644C" w:rsidP="00462E91">
      <w:pPr>
        <w:pStyle w:val="a5"/>
        <w:numPr>
          <w:ilvl w:val="0"/>
          <w:numId w:val="16"/>
        </w:numPr>
        <w:tabs>
          <w:tab w:val="left" w:pos="426"/>
          <w:tab w:val="left" w:pos="993"/>
        </w:tabs>
        <w:spacing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462E91">
        <w:rPr>
          <w:rFonts w:ascii="Times New Roman" w:hAnsi="Times New Roman"/>
          <w:color w:val="000000"/>
          <w:sz w:val="24"/>
          <w:szCs w:val="24"/>
        </w:rPr>
        <w:t>основами проектирования, экспертно-аналитической деятельности и выполнения и</w:t>
      </w:r>
      <w:r w:rsidRPr="00462E91">
        <w:rPr>
          <w:rFonts w:ascii="Times New Roman" w:hAnsi="Times New Roman"/>
          <w:color w:val="000000"/>
          <w:sz w:val="24"/>
          <w:szCs w:val="24"/>
        </w:rPr>
        <w:t>с</w:t>
      </w:r>
      <w:r w:rsidRPr="00462E91">
        <w:rPr>
          <w:rFonts w:ascii="Times New Roman" w:hAnsi="Times New Roman"/>
          <w:color w:val="000000"/>
          <w:sz w:val="24"/>
          <w:szCs w:val="24"/>
        </w:rPr>
        <w:t>следований с использованием современных подходов и методов, аппаратуры и вычислительных комплексов (ПК-3)</w:t>
      </w:r>
    </w:p>
    <w:p w:rsidR="00C2644C" w:rsidRPr="00462E91" w:rsidRDefault="00C2644C" w:rsidP="00462E91">
      <w:pPr>
        <w:pStyle w:val="Default"/>
        <w:numPr>
          <w:ilvl w:val="0"/>
          <w:numId w:val="16"/>
        </w:numPr>
        <w:tabs>
          <w:tab w:val="left" w:pos="426"/>
          <w:tab w:val="left" w:pos="993"/>
        </w:tabs>
        <w:ind w:left="0" w:firstLine="709"/>
        <w:jc w:val="both"/>
      </w:pPr>
      <w:r w:rsidRPr="00462E91">
        <w:t xml:space="preserve">навыками и методами оценки взаимодействия окружающей среды и хозяйственной деятельности человека. (ПК-3) </w:t>
      </w:r>
    </w:p>
    <w:p w:rsidR="0074236A" w:rsidRPr="00462E91" w:rsidRDefault="0074236A" w:rsidP="00462E91">
      <w:pPr>
        <w:pStyle w:val="Default"/>
        <w:numPr>
          <w:ilvl w:val="0"/>
          <w:numId w:val="16"/>
        </w:numPr>
        <w:tabs>
          <w:tab w:val="left" w:pos="426"/>
          <w:tab w:val="left" w:pos="993"/>
        </w:tabs>
        <w:ind w:left="0" w:firstLine="709"/>
      </w:pPr>
      <w:r w:rsidRPr="00462E91">
        <w:t xml:space="preserve"> </w:t>
      </w:r>
      <w:r w:rsidRPr="00462E91">
        <w:rPr>
          <w:rFonts w:hint="eastAsia"/>
        </w:rPr>
        <w:t>навыками</w:t>
      </w:r>
      <w:r w:rsidRPr="00462E91">
        <w:t xml:space="preserve"> </w:t>
      </w:r>
      <w:r w:rsidRPr="00462E91">
        <w:rPr>
          <w:rFonts w:hint="eastAsia"/>
        </w:rPr>
        <w:t>оценки</w:t>
      </w:r>
      <w:r w:rsidRPr="00462E91">
        <w:t xml:space="preserve"> </w:t>
      </w:r>
      <w:r w:rsidRPr="00462E91">
        <w:rPr>
          <w:rFonts w:hint="eastAsia"/>
        </w:rPr>
        <w:t>воздействия</w:t>
      </w:r>
      <w:r w:rsidRPr="00462E91">
        <w:t xml:space="preserve"> </w:t>
      </w:r>
      <w:r w:rsidRPr="00462E91">
        <w:rPr>
          <w:rFonts w:hint="eastAsia"/>
        </w:rPr>
        <w:t>промышленности</w:t>
      </w:r>
      <w:r w:rsidRPr="00462E91">
        <w:t xml:space="preserve"> </w:t>
      </w:r>
      <w:r w:rsidRPr="00462E91">
        <w:rPr>
          <w:rFonts w:hint="eastAsia"/>
        </w:rPr>
        <w:t>на</w:t>
      </w:r>
      <w:r w:rsidRPr="00462E91">
        <w:t xml:space="preserve"> </w:t>
      </w:r>
      <w:r w:rsidRPr="00462E91">
        <w:rPr>
          <w:rFonts w:hint="eastAsia"/>
        </w:rPr>
        <w:t>компоненты</w:t>
      </w:r>
      <w:r w:rsidR="00D47F76" w:rsidRPr="00462E91">
        <w:t xml:space="preserve"> </w:t>
      </w:r>
      <w:r w:rsidRPr="00462E91">
        <w:rPr>
          <w:rFonts w:hint="eastAsia"/>
        </w:rPr>
        <w:t>окружающей</w:t>
      </w:r>
      <w:r w:rsidRPr="00462E91">
        <w:t xml:space="preserve"> </w:t>
      </w:r>
      <w:r w:rsidRPr="00462E91">
        <w:rPr>
          <w:rFonts w:hint="eastAsia"/>
        </w:rPr>
        <w:t>среды</w:t>
      </w:r>
      <w:r w:rsidRPr="00462E91">
        <w:t>;</w:t>
      </w:r>
    </w:p>
    <w:p w:rsidR="0074236A" w:rsidRPr="00462E91" w:rsidRDefault="0074236A" w:rsidP="00462E91">
      <w:pPr>
        <w:pStyle w:val="Default"/>
        <w:numPr>
          <w:ilvl w:val="0"/>
          <w:numId w:val="16"/>
        </w:numPr>
        <w:tabs>
          <w:tab w:val="left" w:pos="426"/>
          <w:tab w:val="left" w:pos="993"/>
        </w:tabs>
        <w:ind w:left="0" w:firstLine="709"/>
      </w:pPr>
      <w:r w:rsidRPr="00462E91">
        <w:t xml:space="preserve"> </w:t>
      </w:r>
      <w:r w:rsidRPr="00462E91">
        <w:rPr>
          <w:rFonts w:hint="eastAsia"/>
        </w:rPr>
        <w:t>методами</w:t>
      </w:r>
      <w:r w:rsidRPr="00462E91">
        <w:t xml:space="preserve"> </w:t>
      </w:r>
      <w:r w:rsidRPr="00462E91">
        <w:rPr>
          <w:rFonts w:hint="eastAsia"/>
        </w:rPr>
        <w:t>расчета</w:t>
      </w:r>
      <w:r w:rsidRPr="00462E91">
        <w:t xml:space="preserve"> </w:t>
      </w:r>
      <w:r w:rsidRPr="00462E91">
        <w:rPr>
          <w:rFonts w:hint="eastAsia"/>
        </w:rPr>
        <w:t>предельно</w:t>
      </w:r>
      <w:r w:rsidRPr="00462E91">
        <w:t xml:space="preserve"> </w:t>
      </w:r>
      <w:r w:rsidRPr="00462E91">
        <w:rPr>
          <w:rFonts w:hint="eastAsia"/>
        </w:rPr>
        <w:t>допустимых</w:t>
      </w:r>
      <w:r w:rsidRPr="00462E91">
        <w:t xml:space="preserve"> </w:t>
      </w:r>
      <w:r w:rsidRPr="00462E91">
        <w:rPr>
          <w:rFonts w:hint="eastAsia"/>
        </w:rPr>
        <w:t>показателей</w:t>
      </w:r>
      <w:r w:rsidRPr="00462E91">
        <w:t xml:space="preserve"> </w:t>
      </w:r>
      <w:r w:rsidRPr="00462E91">
        <w:rPr>
          <w:rFonts w:hint="eastAsia"/>
        </w:rPr>
        <w:t>качества</w:t>
      </w:r>
      <w:r w:rsidRPr="00462E91">
        <w:t xml:space="preserve"> </w:t>
      </w:r>
      <w:r w:rsidRPr="00462E91">
        <w:rPr>
          <w:rFonts w:hint="eastAsia"/>
        </w:rPr>
        <w:t>основных</w:t>
      </w:r>
      <w:r w:rsidRPr="00462E91">
        <w:t xml:space="preserve"> </w:t>
      </w:r>
      <w:r w:rsidRPr="00462E91">
        <w:rPr>
          <w:rFonts w:hint="eastAsia"/>
        </w:rPr>
        <w:t>компоне</w:t>
      </w:r>
      <w:r w:rsidRPr="00462E91">
        <w:rPr>
          <w:rFonts w:hint="eastAsia"/>
        </w:rPr>
        <w:t>н</w:t>
      </w:r>
      <w:r w:rsidRPr="00462E91">
        <w:rPr>
          <w:rFonts w:hint="eastAsia"/>
        </w:rPr>
        <w:t>тов</w:t>
      </w:r>
      <w:r w:rsidRPr="00462E91">
        <w:t xml:space="preserve"> </w:t>
      </w:r>
      <w:r w:rsidRPr="00462E91">
        <w:rPr>
          <w:rFonts w:hint="eastAsia"/>
        </w:rPr>
        <w:t>природной</w:t>
      </w:r>
      <w:r w:rsidRPr="00462E91">
        <w:t xml:space="preserve"> </w:t>
      </w:r>
      <w:r w:rsidRPr="00462E91">
        <w:rPr>
          <w:rFonts w:hint="eastAsia"/>
        </w:rPr>
        <w:t>среды</w:t>
      </w:r>
      <w:r w:rsidRPr="00462E91">
        <w:t>.</w:t>
      </w:r>
    </w:p>
    <w:p w:rsidR="0074236A" w:rsidRPr="00462E91" w:rsidRDefault="0074236A" w:rsidP="00462E91">
      <w:pPr>
        <w:pStyle w:val="Default"/>
        <w:tabs>
          <w:tab w:val="left" w:pos="426"/>
          <w:tab w:val="left" w:pos="993"/>
        </w:tabs>
        <w:ind w:firstLine="709"/>
      </w:pPr>
    </w:p>
    <w:p w:rsidR="00C2644C" w:rsidRPr="00B057A8" w:rsidRDefault="00C2644C" w:rsidP="00462E91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62E91">
        <w:rPr>
          <w:rFonts w:ascii="Times New Roman" w:hAnsi="Times New Roman"/>
          <w:b/>
          <w:sz w:val="24"/>
          <w:szCs w:val="24"/>
        </w:rPr>
        <w:t xml:space="preserve">5. Объем дисциплины и виды учебной работы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22"/>
        <w:gridCol w:w="1564"/>
        <w:gridCol w:w="2261"/>
      </w:tblGrid>
      <w:tr w:rsidR="00C2644C" w:rsidRPr="00462E91" w:rsidTr="00840BF7">
        <w:trPr>
          <w:trHeight w:val="405"/>
        </w:trPr>
        <w:tc>
          <w:tcPr>
            <w:tcW w:w="5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Трудое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м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кость в ч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а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сах, всего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</w:tr>
      <w:tr w:rsidR="00840BF7" w:rsidRPr="00462E91" w:rsidTr="00840BF7">
        <w:trPr>
          <w:trHeight w:val="358"/>
        </w:trPr>
        <w:tc>
          <w:tcPr>
            <w:tcW w:w="5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BF7" w:rsidRPr="00462E91" w:rsidRDefault="00840BF7" w:rsidP="00462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BF7" w:rsidRPr="00462E91" w:rsidRDefault="00840BF7" w:rsidP="00462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B057A8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40BF7" w:rsidRPr="00462E91" w:rsidTr="00840BF7"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840BF7" w:rsidP="00462E9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2E91">
              <w:rPr>
                <w:rFonts w:ascii="Times New Roman" w:hAnsi="Times New Roman"/>
                <w:b/>
                <w:i/>
                <w:sz w:val="24"/>
                <w:szCs w:val="24"/>
              </w:rPr>
              <w:t>Аудиторные занятия: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840BF7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2</w:t>
            </w:r>
            <w:r w:rsidR="00B057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840BF7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2</w:t>
            </w:r>
            <w:r w:rsidR="00B057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40BF7" w:rsidRPr="00462E91" w:rsidTr="00840BF7"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840BF7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Лекции (ЛК)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840BF7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840BF7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40BF7" w:rsidRPr="00462E91" w:rsidTr="00840BF7"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840BF7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Практические занятия (ПЗ)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840BF7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840BF7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40BF7" w:rsidRPr="00462E91" w:rsidTr="00840BF7"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840BF7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840BF7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840BF7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40BF7" w:rsidRPr="00462E91" w:rsidTr="00840BF7"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840BF7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Контроль самостоятельной работы студента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840BF7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840BF7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840BF7" w:rsidRPr="00462E91" w:rsidTr="00840BF7">
        <w:trPr>
          <w:trHeight w:val="654"/>
        </w:trPr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840BF7" w:rsidP="00462E9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2E91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840BF7" w:rsidRPr="00462E91" w:rsidRDefault="00840BF7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подготовка к лабораторным работам № 1, 2.</w:t>
            </w:r>
          </w:p>
          <w:p w:rsidR="00840BF7" w:rsidRPr="00462E91" w:rsidRDefault="00840BF7" w:rsidP="00462E91">
            <w:pPr>
              <w:numPr>
                <w:ilvl w:val="0"/>
                <w:numId w:val="17"/>
              </w:numPr>
              <w:tabs>
                <w:tab w:val="left" w:pos="405"/>
                <w:tab w:val="left" w:pos="113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подготовка к лабораторным работам № 3.</w:t>
            </w:r>
          </w:p>
          <w:p w:rsidR="00840BF7" w:rsidRPr="00462E91" w:rsidRDefault="00840BF7" w:rsidP="00462E91">
            <w:pPr>
              <w:numPr>
                <w:ilvl w:val="0"/>
                <w:numId w:val="17"/>
              </w:numPr>
              <w:tabs>
                <w:tab w:val="left" w:pos="405"/>
                <w:tab w:val="left" w:pos="113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подготовка к лабораторным работам № 4.</w:t>
            </w:r>
          </w:p>
          <w:p w:rsidR="00840BF7" w:rsidRPr="00462E91" w:rsidRDefault="00840BF7" w:rsidP="00462E91">
            <w:pPr>
              <w:numPr>
                <w:ilvl w:val="0"/>
                <w:numId w:val="17"/>
              </w:numPr>
              <w:tabs>
                <w:tab w:val="left" w:pos="405"/>
                <w:tab w:val="left" w:pos="1134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подготовка к лабораторным работам № 5, 6.</w:t>
            </w:r>
          </w:p>
          <w:p w:rsidR="00840BF7" w:rsidRPr="00462E91" w:rsidRDefault="00840BF7" w:rsidP="00462E91">
            <w:pPr>
              <w:numPr>
                <w:ilvl w:val="0"/>
                <w:numId w:val="17"/>
              </w:numPr>
              <w:tabs>
                <w:tab w:val="left" w:pos="405"/>
                <w:tab w:val="left" w:pos="1134"/>
              </w:tabs>
              <w:spacing w:after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Подготовка к зачету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840BF7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82</w:t>
            </w:r>
          </w:p>
          <w:p w:rsidR="00840BF7" w:rsidRPr="00462E91" w:rsidRDefault="00840BF7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840BF7" w:rsidRPr="00462E91" w:rsidRDefault="00840BF7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840BF7" w:rsidRPr="00462E91" w:rsidRDefault="00840BF7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840BF7" w:rsidRPr="00462E91" w:rsidRDefault="00840BF7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840BF7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</w:tr>
      <w:tr w:rsidR="00840BF7" w:rsidRPr="00462E91" w:rsidTr="00840BF7">
        <w:trPr>
          <w:trHeight w:val="390"/>
        </w:trPr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840BF7" w:rsidP="00462E9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2E91">
              <w:rPr>
                <w:rFonts w:ascii="Times New Roman" w:hAnsi="Times New Roman"/>
                <w:b/>
                <w:i/>
                <w:sz w:val="24"/>
                <w:szCs w:val="24"/>
              </w:rPr>
              <w:t>Промежуточная аттестация</w:t>
            </w:r>
            <w:r w:rsidRPr="00462E91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840BF7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840BF7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840BF7" w:rsidRPr="00462E91" w:rsidTr="00840BF7"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840BF7" w:rsidP="00462E9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2E91">
              <w:rPr>
                <w:rFonts w:ascii="Times New Roman" w:hAnsi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840BF7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BF7" w:rsidRPr="00462E91" w:rsidRDefault="00840BF7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</w:tbl>
    <w:p w:rsidR="00C2644C" w:rsidRPr="00462E91" w:rsidRDefault="00C2644C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644C" w:rsidRPr="00462E91" w:rsidRDefault="00C2644C" w:rsidP="00462E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2E91">
        <w:rPr>
          <w:rFonts w:ascii="Times New Roman" w:hAnsi="Times New Roman"/>
          <w:b/>
          <w:sz w:val="24"/>
          <w:szCs w:val="24"/>
        </w:rPr>
        <w:t>6. Содержание дисциплины</w:t>
      </w:r>
    </w:p>
    <w:p w:rsidR="00C2644C" w:rsidRPr="00462E91" w:rsidRDefault="00C2644C" w:rsidP="00462E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2E91">
        <w:rPr>
          <w:rFonts w:ascii="Times New Roman" w:hAnsi="Times New Roman"/>
          <w:b/>
          <w:sz w:val="24"/>
          <w:szCs w:val="24"/>
        </w:rPr>
        <w:tab/>
        <w:t>6.1. Содержание разделов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3"/>
        <w:gridCol w:w="2431"/>
        <w:gridCol w:w="7193"/>
      </w:tblGrid>
      <w:tr w:rsidR="00C2644C" w:rsidRPr="00462E91" w:rsidTr="00B057A8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B057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Наименование ра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з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дела дисциплины</w:t>
            </w:r>
          </w:p>
        </w:tc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Содержание раздела</w:t>
            </w:r>
          </w:p>
        </w:tc>
      </w:tr>
      <w:tr w:rsidR="00C2644C" w:rsidRPr="00462E91" w:rsidTr="00B057A8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B057A8" w:rsidRDefault="00C2644C" w:rsidP="00B057A8">
            <w:pPr>
              <w:pStyle w:val="Default"/>
              <w:rPr>
                <w:color w:val="auto"/>
              </w:rPr>
            </w:pPr>
            <w:r w:rsidRPr="00462E91">
              <w:t>А. «</w:t>
            </w:r>
            <w:r w:rsidR="0069564F" w:rsidRPr="00462E91">
              <w:rPr>
                <w:rFonts w:hint="eastAsia"/>
              </w:rPr>
              <w:t>Основы</w:t>
            </w:r>
            <w:r w:rsidR="00B057A8">
              <w:t xml:space="preserve"> </w:t>
            </w:r>
            <w:r w:rsidR="0069564F" w:rsidRPr="00462E91">
              <w:rPr>
                <w:rFonts w:hint="eastAsia"/>
              </w:rPr>
              <w:t>эколог</w:t>
            </w:r>
            <w:r w:rsidR="0069564F" w:rsidRPr="00462E91">
              <w:rPr>
                <w:rFonts w:hint="eastAsia"/>
              </w:rPr>
              <w:t>и</w:t>
            </w:r>
            <w:r w:rsidR="0069564F" w:rsidRPr="00462E91">
              <w:rPr>
                <w:rFonts w:hint="eastAsia"/>
              </w:rPr>
              <w:t>ческого</w:t>
            </w:r>
            <w:r w:rsidR="00B057A8">
              <w:t xml:space="preserve"> </w:t>
            </w:r>
            <w:r w:rsidR="0069564F" w:rsidRPr="00462E91">
              <w:rPr>
                <w:rFonts w:hint="eastAsia"/>
              </w:rPr>
              <w:t>нормиров</w:t>
            </w:r>
            <w:r w:rsidR="0069564F" w:rsidRPr="00462E91">
              <w:rPr>
                <w:rFonts w:hint="eastAsia"/>
              </w:rPr>
              <w:t>а</w:t>
            </w:r>
            <w:r w:rsidR="0069564F" w:rsidRPr="00462E91">
              <w:rPr>
                <w:rFonts w:hint="eastAsia"/>
              </w:rPr>
              <w:t>ния</w:t>
            </w:r>
            <w:r w:rsidRPr="00462E91">
              <w:t xml:space="preserve">» </w:t>
            </w:r>
          </w:p>
        </w:tc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69564F" w:rsidP="00B057A8">
            <w:pPr>
              <w:pStyle w:val="Default"/>
              <w:jc w:val="both"/>
            </w:pPr>
            <w:r w:rsidRPr="00462E91">
              <w:rPr>
                <w:rFonts w:hint="eastAsia"/>
              </w:rPr>
              <w:t>Нормирование</w:t>
            </w:r>
            <w:r w:rsidRPr="00462E91">
              <w:t>, и</w:t>
            </w:r>
            <w:r w:rsidRPr="00462E91">
              <w:rPr>
                <w:rFonts w:hint="eastAsia"/>
              </w:rPr>
              <w:t>стория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вопроса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Понятие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качества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окружающей</w:t>
            </w:r>
            <w:r w:rsidR="00C21E8B" w:rsidRPr="00462E91">
              <w:t xml:space="preserve"> </w:t>
            </w:r>
            <w:r w:rsidRPr="00462E91">
              <w:rPr>
                <w:rFonts w:hint="eastAsia"/>
              </w:rPr>
              <w:t>среды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Экологические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стандарты</w:t>
            </w:r>
            <w:r w:rsidRPr="00462E91">
              <w:t xml:space="preserve">, </w:t>
            </w:r>
            <w:r w:rsidRPr="00462E91">
              <w:rPr>
                <w:rFonts w:hint="eastAsia"/>
              </w:rPr>
              <w:t>нормы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правила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Санитарные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правила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гигиенические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нормативы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Законодательные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акты</w:t>
            </w:r>
            <w:r w:rsidRPr="00462E91">
              <w:t xml:space="preserve">, </w:t>
            </w:r>
            <w:r w:rsidRPr="00462E91">
              <w:rPr>
                <w:rFonts w:hint="eastAsia"/>
              </w:rPr>
              <w:t>л</w:t>
            </w:r>
            <w:r w:rsidRPr="00462E91">
              <w:rPr>
                <w:rFonts w:hint="eastAsia"/>
              </w:rPr>
              <w:t>е</w:t>
            </w:r>
            <w:r w:rsidRPr="00462E91">
              <w:rPr>
                <w:rFonts w:hint="eastAsia"/>
              </w:rPr>
              <w:t>жащие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основе</w:t>
            </w:r>
            <w:r w:rsidR="00D47F76" w:rsidRPr="00462E91">
              <w:t xml:space="preserve"> </w:t>
            </w:r>
            <w:r w:rsidRPr="00462E91">
              <w:rPr>
                <w:rFonts w:hint="eastAsia"/>
              </w:rPr>
              <w:t>нормирования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природопользования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Санитарное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правонарушение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ответственность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за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него</w:t>
            </w:r>
            <w:r w:rsidRPr="00462E91">
              <w:t>.</w:t>
            </w:r>
            <w:r w:rsidR="00C21E8B" w:rsidRPr="00462E91">
              <w:t xml:space="preserve"> </w:t>
            </w:r>
            <w:r w:rsidRPr="00462E91">
              <w:rPr>
                <w:rFonts w:hint="eastAsia"/>
              </w:rPr>
              <w:t>Виды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нормирования</w:t>
            </w:r>
            <w:r w:rsidRPr="00462E91">
              <w:t xml:space="preserve">: </w:t>
            </w:r>
            <w:r w:rsidRPr="00462E91">
              <w:rPr>
                <w:rFonts w:hint="eastAsia"/>
              </w:rPr>
              <w:t>санитарно</w:t>
            </w:r>
            <w:r w:rsidRPr="00462E91">
              <w:t>--</w:t>
            </w:r>
            <w:r w:rsidRPr="00462E91">
              <w:rPr>
                <w:rFonts w:hint="eastAsia"/>
              </w:rPr>
              <w:t>гигиенические</w:t>
            </w:r>
            <w:r w:rsidRPr="00462E91">
              <w:t xml:space="preserve">, </w:t>
            </w:r>
            <w:r w:rsidRPr="00462E91">
              <w:rPr>
                <w:rFonts w:hint="eastAsia"/>
              </w:rPr>
              <w:t>производственно</w:t>
            </w:r>
            <w:r w:rsidRPr="00462E91">
              <w:t>-</w:t>
            </w:r>
            <w:r w:rsidRPr="00462E91">
              <w:rPr>
                <w:rFonts w:hint="eastAsia"/>
              </w:rPr>
              <w:t>хозяйственные</w:t>
            </w:r>
            <w:r w:rsidRPr="00462E91">
              <w:t xml:space="preserve">, </w:t>
            </w:r>
            <w:r w:rsidRPr="00462E91">
              <w:rPr>
                <w:rFonts w:hint="eastAsia"/>
              </w:rPr>
              <w:t>ко</w:t>
            </w:r>
            <w:r w:rsidRPr="00462E91">
              <w:rPr>
                <w:rFonts w:hint="eastAsia"/>
              </w:rPr>
              <w:t>м</w:t>
            </w:r>
            <w:r w:rsidRPr="00462E91">
              <w:rPr>
                <w:rFonts w:hint="eastAsia"/>
              </w:rPr>
              <w:t>плексные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нормативы</w:t>
            </w:r>
          </w:p>
        </w:tc>
      </w:tr>
      <w:tr w:rsidR="00C2644C" w:rsidRPr="00462E91" w:rsidTr="00B057A8">
        <w:trPr>
          <w:trHeight w:val="337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B057A8">
            <w:pPr>
              <w:pStyle w:val="Default"/>
            </w:pPr>
            <w:r w:rsidRPr="00462E91">
              <w:t>Б. «</w:t>
            </w:r>
            <w:r w:rsidR="0069564F" w:rsidRPr="00462E91">
              <w:rPr>
                <w:rFonts w:hint="eastAsia"/>
              </w:rPr>
              <w:t>Механизмы</w:t>
            </w:r>
            <w:r w:rsidR="00B057A8">
              <w:t xml:space="preserve"> </w:t>
            </w:r>
            <w:r w:rsidR="0069564F" w:rsidRPr="00462E91">
              <w:rPr>
                <w:rFonts w:hint="eastAsia"/>
              </w:rPr>
              <w:t>эк</w:t>
            </w:r>
            <w:r w:rsidR="0069564F" w:rsidRPr="00462E91">
              <w:rPr>
                <w:rFonts w:hint="eastAsia"/>
              </w:rPr>
              <w:t>о</w:t>
            </w:r>
            <w:r w:rsidR="0069564F" w:rsidRPr="00462E91">
              <w:rPr>
                <w:rFonts w:hint="eastAsia"/>
              </w:rPr>
              <w:t>логического</w:t>
            </w:r>
            <w:r w:rsidR="00B057A8">
              <w:t xml:space="preserve"> </w:t>
            </w:r>
            <w:r w:rsidR="0069564F" w:rsidRPr="00462E91">
              <w:rPr>
                <w:rFonts w:hint="eastAsia"/>
              </w:rPr>
              <w:t>норм</w:t>
            </w:r>
            <w:r w:rsidR="0069564F" w:rsidRPr="00462E91">
              <w:rPr>
                <w:rFonts w:hint="eastAsia"/>
              </w:rPr>
              <w:t>и</w:t>
            </w:r>
            <w:r w:rsidR="0069564F" w:rsidRPr="00462E91">
              <w:rPr>
                <w:rFonts w:hint="eastAsia"/>
              </w:rPr>
              <w:t>рования</w:t>
            </w:r>
            <w:r w:rsidRPr="00462E91">
              <w:t xml:space="preserve">» </w:t>
            </w:r>
          </w:p>
        </w:tc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69564F" w:rsidP="00B057A8">
            <w:pPr>
              <w:pStyle w:val="Default"/>
              <w:jc w:val="both"/>
            </w:pPr>
            <w:r w:rsidRPr="00462E91">
              <w:rPr>
                <w:rFonts w:hint="eastAsia"/>
              </w:rPr>
              <w:t>Стандартизация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Государственный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стандарт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природоохранной</w:t>
            </w:r>
            <w:r w:rsidR="00C21E8B" w:rsidRPr="00462E91">
              <w:t xml:space="preserve"> </w:t>
            </w:r>
            <w:r w:rsidRPr="00462E91">
              <w:rPr>
                <w:rFonts w:hint="eastAsia"/>
              </w:rPr>
              <w:t>де</w:t>
            </w:r>
            <w:r w:rsidRPr="00462E91">
              <w:rPr>
                <w:rFonts w:hint="eastAsia"/>
              </w:rPr>
              <w:t>я</w:t>
            </w:r>
            <w:r w:rsidRPr="00462E91">
              <w:rPr>
                <w:rFonts w:hint="eastAsia"/>
              </w:rPr>
              <w:t>тельности</w:t>
            </w:r>
            <w:r w:rsidRPr="00462E91">
              <w:t xml:space="preserve"> (</w:t>
            </w:r>
            <w:r w:rsidRPr="00462E91">
              <w:rPr>
                <w:rFonts w:hint="eastAsia"/>
              </w:rPr>
              <w:t>ГОСТ</w:t>
            </w:r>
            <w:r w:rsidRPr="00462E91">
              <w:t xml:space="preserve">). </w:t>
            </w:r>
            <w:r w:rsidRPr="00462E91">
              <w:rPr>
                <w:rFonts w:hint="eastAsia"/>
              </w:rPr>
              <w:t>Классификатор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ГОСТов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Государственные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с</w:t>
            </w:r>
            <w:r w:rsidRPr="00462E91">
              <w:rPr>
                <w:rFonts w:hint="eastAsia"/>
              </w:rPr>
              <w:t>а</w:t>
            </w:r>
            <w:r w:rsidRPr="00462E91">
              <w:rPr>
                <w:rFonts w:hint="eastAsia"/>
              </w:rPr>
              <w:t>нитарно</w:t>
            </w:r>
            <w:r w:rsidRPr="00462E91">
              <w:t xml:space="preserve">- </w:t>
            </w:r>
            <w:r w:rsidRPr="00462E91">
              <w:rPr>
                <w:rFonts w:hint="eastAsia"/>
              </w:rPr>
              <w:t>эпидемиологические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правила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нормы</w:t>
            </w:r>
            <w:r w:rsidRPr="00462E91">
              <w:t xml:space="preserve"> (</w:t>
            </w:r>
            <w:r w:rsidRPr="00462E91">
              <w:rPr>
                <w:rFonts w:hint="eastAsia"/>
              </w:rPr>
              <w:t>СанПиН</w:t>
            </w:r>
            <w:r w:rsidRPr="00462E91">
              <w:t xml:space="preserve">). </w:t>
            </w:r>
            <w:r w:rsidRPr="00462E91">
              <w:rPr>
                <w:rFonts w:hint="eastAsia"/>
              </w:rPr>
              <w:t>Стро</w:t>
            </w:r>
            <w:r w:rsidRPr="00462E91">
              <w:rPr>
                <w:rFonts w:hint="eastAsia"/>
              </w:rPr>
              <w:t>и</w:t>
            </w:r>
            <w:r w:rsidRPr="00462E91">
              <w:rPr>
                <w:rFonts w:hint="eastAsia"/>
              </w:rPr>
              <w:t>тельные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нормы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правила</w:t>
            </w:r>
            <w:r w:rsidRPr="00462E91">
              <w:t xml:space="preserve"> (</w:t>
            </w:r>
            <w:r w:rsidRPr="00462E91">
              <w:rPr>
                <w:rFonts w:hint="eastAsia"/>
              </w:rPr>
              <w:t>СНиП</w:t>
            </w:r>
            <w:r w:rsidRPr="00462E91">
              <w:t>),</w:t>
            </w:r>
            <w:r w:rsidR="00AC3CDE" w:rsidRPr="00462E91">
              <w:t xml:space="preserve"> г</w:t>
            </w:r>
            <w:r w:rsidRPr="00462E91">
              <w:rPr>
                <w:rFonts w:hint="eastAsia"/>
              </w:rPr>
              <w:t>и</w:t>
            </w:r>
            <w:r w:rsidRPr="00462E91">
              <w:t>г</w:t>
            </w:r>
            <w:r w:rsidR="00D47F76" w:rsidRPr="00462E91">
              <w:t>и</w:t>
            </w:r>
            <w:r w:rsidRPr="00462E91">
              <w:rPr>
                <w:rFonts w:hint="eastAsia"/>
              </w:rPr>
              <w:t>енические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нормативы</w:t>
            </w:r>
            <w:r w:rsidRPr="00462E91">
              <w:t xml:space="preserve"> (</w:t>
            </w:r>
            <w:r w:rsidRPr="00462E91">
              <w:rPr>
                <w:rFonts w:hint="eastAsia"/>
              </w:rPr>
              <w:t>ГН</w:t>
            </w:r>
            <w:r w:rsidRPr="00462E91">
              <w:t xml:space="preserve">) </w:t>
            </w:r>
            <w:r w:rsidRPr="00462E91">
              <w:rPr>
                <w:rFonts w:hint="eastAsia"/>
              </w:rPr>
              <w:t>Ми</w:t>
            </w:r>
            <w:r w:rsidRPr="00462E91">
              <w:t>н</w:t>
            </w:r>
            <w:r w:rsidRPr="00462E91">
              <w:rPr>
                <w:rFonts w:hint="eastAsia"/>
              </w:rPr>
              <w:t>здрав</w:t>
            </w:r>
            <w:r w:rsidRPr="00462E91">
              <w:t xml:space="preserve">а </w:t>
            </w:r>
            <w:r w:rsidRPr="00462E91">
              <w:rPr>
                <w:rFonts w:hint="eastAsia"/>
              </w:rPr>
              <w:t>РФ</w:t>
            </w:r>
          </w:p>
        </w:tc>
      </w:tr>
      <w:tr w:rsidR="00C2644C" w:rsidRPr="00462E91" w:rsidTr="00B057A8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B057A8">
            <w:pPr>
              <w:pStyle w:val="Default"/>
            </w:pPr>
            <w:r w:rsidRPr="00462E91">
              <w:t>В. «</w:t>
            </w:r>
            <w:r w:rsidR="0069564F" w:rsidRPr="00462E91">
              <w:rPr>
                <w:rFonts w:hint="eastAsia"/>
              </w:rPr>
              <w:t>Санитарно</w:t>
            </w:r>
            <w:r w:rsidR="0069564F" w:rsidRPr="00462E91">
              <w:t>-</w:t>
            </w:r>
            <w:r w:rsidR="0069564F" w:rsidRPr="00462E91">
              <w:rPr>
                <w:rFonts w:hint="eastAsia"/>
              </w:rPr>
              <w:t>защитные</w:t>
            </w:r>
            <w:r w:rsidR="0069564F" w:rsidRPr="00462E91">
              <w:t xml:space="preserve"> </w:t>
            </w:r>
            <w:r w:rsidR="0069564F" w:rsidRPr="00462E91">
              <w:rPr>
                <w:rFonts w:hint="eastAsia"/>
              </w:rPr>
              <w:t>зоны</w:t>
            </w:r>
            <w:r w:rsidR="00B057A8">
              <w:t xml:space="preserve"> </w:t>
            </w:r>
            <w:r w:rsidR="0069564F" w:rsidRPr="00462E91">
              <w:rPr>
                <w:rFonts w:hint="eastAsia"/>
              </w:rPr>
              <w:t>пр</w:t>
            </w:r>
            <w:r w:rsidR="0069564F" w:rsidRPr="00462E91">
              <w:rPr>
                <w:rFonts w:hint="eastAsia"/>
              </w:rPr>
              <w:t>о</w:t>
            </w:r>
            <w:r w:rsidR="0069564F" w:rsidRPr="00462E91">
              <w:rPr>
                <w:rFonts w:hint="eastAsia"/>
              </w:rPr>
              <w:t>мышленных</w:t>
            </w:r>
            <w:r w:rsidR="00B057A8">
              <w:t xml:space="preserve"> </w:t>
            </w:r>
            <w:r w:rsidR="0069564F" w:rsidRPr="00462E91">
              <w:rPr>
                <w:rFonts w:hint="eastAsia"/>
              </w:rPr>
              <w:t>пре</w:t>
            </w:r>
            <w:r w:rsidR="0069564F" w:rsidRPr="00462E91">
              <w:rPr>
                <w:rFonts w:hint="eastAsia"/>
              </w:rPr>
              <w:t>д</w:t>
            </w:r>
            <w:r w:rsidR="0069564F" w:rsidRPr="00462E91">
              <w:rPr>
                <w:rFonts w:hint="eastAsia"/>
              </w:rPr>
              <w:t>приятий</w:t>
            </w:r>
            <w:r w:rsidRPr="00462E91">
              <w:t xml:space="preserve">» </w:t>
            </w:r>
          </w:p>
        </w:tc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69564F" w:rsidP="00B057A8">
            <w:pPr>
              <w:pStyle w:val="Default"/>
              <w:jc w:val="both"/>
            </w:pPr>
            <w:r w:rsidRPr="00462E91">
              <w:rPr>
                <w:rFonts w:hint="eastAsia"/>
              </w:rPr>
              <w:t>Нормативы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качества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санитарных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защитных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зон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Различные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уро</w:t>
            </w:r>
            <w:r w:rsidRPr="00462E91">
              <w:rPr>
                <w:rFonts w:hint="eastAsia"/>
              </w:rPr>
              <w:t>в</w:t>
            </w:r>
            <w:r w:rsidRPr="00462E91">
              <w:rPr>
                <w:rFonts w:hint="eastAsia"/>
              </w:rPr>
              <w:t>ни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и</w:t>
            </w:r>
            <w:r w:rsidR="00C21E8B" w:rsidRPr="00462E91">
              <w:t xml:space="preserve"> </w:t>
            </w:r>
            <w:r w:rsidRPr="00462E91">
              <w:rPr>
                <w:rFonts w:hint="eastAsia"/>
              </w:rPr>
              <w:t>определения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санитарно</w:t>
            </w:r>
            <w:r w:rsidRPr="00462E91">
              <w:t>-</w:t>
            </w:r>
            <w:r w:rsidRPr="00462E91">
              <w:rPr>
                <w:rFonts w:hint="eastAsia"/>
              </w:rPr>
              <w:t>защитной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зоны</w:t>
            </w:r>
            <w:r w:rsidRPr="00462E91">
              <w:t xml:space="preserve"> (</w:t>
            </w:r>
            <w:r w:rsidRPr="00462E91">
              <w:rPr>
                <w:rFonts w:hint="eastAsia"/>
              </w:rPr>
              <w:t>СЗЗ</w:t>
            </w:r>
            <w:r w:rsidRPr="00462E91">
              <w:t xml:space="preserve">). </w:t>
            </w:r>
            <w:r w:rsidRPr="00462E91">
              <w:rPr>
                <w:rFonts w:hint="eastAsia"/>
              </w:rPr>
              <w:t>Водоохранная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зона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объекта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зона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санитарной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охраны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предприятия</w:t>
            </w:r>
            <w:r w:rsidRPr="00462E91">
              <w:t xml:space="preserve">. </w:t>
            </w:r>
          </w:p>
        </w:tc>
      </w:tr>
      <w:tr w:rsidR="0069564F" w:rsidRPr="00462E91" w:rsidTr="00B057A8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64F" w:rsidRPr="00462E91" w:rsidRDefault="0069564F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64F" w:rsidRPr="00462E91" w:rsidRDefault="0069564F" w:rsidP="00B057A8">
            <w:pPr>
              <w:pStyle w:val="Default"/>
            </w:pPr>
            <w:r w:rsidRPr="00462E91">
              <w:t>Г. «</w:t>
            </w:r>
            <w:r w:rsidR="00B057A8">
              <w:rPr>
                <w:bCs/>
              </w:rPr>
              <w:t xml:space="preserve">Санитарно-гигиенические </w:t>
            </w:r>
            <w:r w:rsidRPr="00462E91">
              <w:rPr>
                <w:bCs/>
              </w:rPr>
              <w:t>но</w:t>
            </w:r>
            <w:r w:rsidRPr="00462E91">
              <w:rPr>
                <w:bCs/>
              </w:rPr>
              <w:t>р</w:t>
            </w:r>
            <w:r w:rsidRPr="00462E91">
              <w:rPr>
                <w:bCs/>
              </w:rPr>
              <w:t>мативы</w:t>
            </w:r>
            <w:r w:rsidRPr="00462E91">
              <w:t xml:space="preserve">» </w:t>
            </w:r>
          </w:p>
        </w:tc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64F" w:rsidRPr="00462E91" w:rsidRDefault="0069564F" w:rsidP="00B057A8">
            <w:pPr>
              <w:pStyle w:val="Default"/>
              <w:jc w:val="both"/>
            </w:pPr>
            <w:r w:rsidRPr="00462E91">
              <w:rPr>
                <w:rFonts w:hint="eastAsia"/>
              </w:rPr>
              <w:t>Нормативы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качества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воздуха</w:t>
            </w:r>
            <w:r w:rsidRPr="00462E91">
              <w:t xml:space="preserve">, воды и почвы. </w:t>
            </w:r>
            <w:r w:rsidRPr="00462E91">
              <w:rPr>
                <w:rFonts w:hint="eastAsia"/>
              </w:rPr>
              <w:t>Предельно</w:t>
            </w:r>
            <w:r w:rsidRPr="00462E91">
              <w:t>-</w:t>
            </w:r>
            <w:r w:rsidRPr="00462E91">
              <w:rPr>
                <w:rFonts w:hint="eastAsia"/>
              </w:rPr>
              <w:t>допустимая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концентрация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вредного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вещества</w:t>
            </w:r>
            <w:r w:rsidRPr="00462E91">
              <w:t xml:space="preserve"> (</w:t>
            </w:r>
            <w:r w:rsidRPr="00462E91">
              <w:rPr>
                <w:rFonts w:hint="eastAsia"/>
              </w:rPr>
              <w:t>ПДК</w:t>
            </w:r>
            <w:r w:rsidRPr="00462E91">
              <w:t xml:space="preserve">): </w:t>
            </w:r>
            <w:r w:rsidRPr="00462E91">
              <w:rPr>
                <w:rFonts w:hint="eastAsia"/>
              </w:rPr>
              <w:t>среднесуто</w:t>
            </w:r>
            <w:r w:rsidRPr="00462E91">
              <w:rPr>
                <w:rFonts w:hint="eastAsia"/>
              </w:rPr>
              <w:t>ч</w:t>
            </w:r>
            <w:r w:rsidRPr="00462E91">
              <w:rPr>
                <w:rFonts w:hint="eastAsia"/>
              </w:rPr>
              <w:t>ная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максимально</w:t>
            </w:r>
            <w:r w:rsidRPr="00462E91">
              <w:t>-</w:t>
            </w:r>
            <w:r w:rsidRPr="00462E91">
              <w:rPr>
                <w:rFonts w:hint="eastAsia"/>
              </w:rPr>
              <w:t>разовая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Особенности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воздуха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рабочей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сан</w:t>
            </w:r>
            <w:r w:rsidRPr="00462E91">
              <w:rPr>
                <w:rFonts w:hint="eastAsia"/>
              </w:rPr>
              <w:t>и</w:t>
            </w:r>
            <w:r w:rsidRPr="00462E91">
              <w:rPr>
                <w:rFonts w:hint="eastAsia"/>
              </w:rPr>
              <w:t>тарно</w:t>
            </w:r>
            <w:r w:rsidRPr="00462E91">
              <w:t>-</w:t>
            </w:r>
            <w:r w:rsidRPr="00462E91">
              <w:rPr>
                <w:rFonts w:hint="eastAsia"/>
              </w:rPr>
              <w:t>курортной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зоны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Комплексные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оценки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загрязнения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возду</w:t>
            </w:r>
            <w:r w:rsidRPr="00462E91">
              <w:rPr>
                <w:rFonts w:hint="eastAsia"/>
              </w:rPr>
              <w:t>ш</w:t>
            </w:r>
            <w:r w:rsidRPr="00462E91">
              <w:rPr>
                <w:rFonts w:hint="eastAsia"/>
              </w:rPr>
              <w:t>ной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среды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–</w:t>
            </w:r>
            <w:r w:rsidRPr="00462E91">
              <w:t xml:space="preserve"> (</w:t>
            </w:r>
            <w:r w:rsidRPr="00462E91">
              <w:rPr>
                <w:rFonts w:hint="eastAsia"/>
              </w:rPr>
              <w:t>ИЗА</w:t>
            </w:r>
            <w:r w:rsidRPr="00462E91">
              <w:t xml:space="preserve">). </w:t>
            </w:r>
          </w:p>
          <w:p w:rsidR="0069564F" w:rsidRPr="00462E91" w:rsidRDefault="0069564F" w:rsidP="00B057A8">
            <w:pPr>
              <w:pStyle w:val="Default"/>
              <w:jc w:val="both"/>
            </w:pPr>
            <w:r w:rsidRPr="00462E91">
              <w:rPr>
                <w:rFonts w:hint="eastAsia"/>
              </w:rPr>
              <w:t>Нормативы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качества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воды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для</w:t>
            </w:r>
            <w:r w:rsidR="00C21E8B" w:rsidRPr="00462E91">
              <w:t xml:space="preserve"> </w:t>
            </w:r>
            <w:r w:rsidRPr="00462E91">
              <w:rPr>
                <w:rFonts w:hint="eastAsia"/>
              </w:rPr>
              <w:t>конкретных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видов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деятельности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соответствии</w:t>
            </w:r>
            <w:r w:rsidR="00C21E8B" w:rsidRPr="00462E91">
              <w:t xml:space="preserve"> </w:t>
            </w:r>
            <w:r w:rsidRPr="00462E91">
              <w:rPr>
                <w:rFonts w:hint="eastAsia"/>
              </w:rPr>
              <w:t>с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Сан</w:t>
            </w:r>
            <w:r w:rsidR="00AC3CDE" w:rsidRPr="00462E91">
              <w:t>Пин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Виды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водопользования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Лимитирующий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признак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вредности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для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различных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водных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источников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Индекс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з</w:t>
            </w:r>
            <w:r w:rsidRPr="00462E91">
              <w:rPr>
                <w:rFonts w:hint="eastAsia"/>
              </w:rPr>
              <w:t>а</w:t>
            </w:r>
            <w:r w:rsidRPr="00462E91">
              <w:rPr>
                <w:rFonts w:hint="eastAsia"/>
              </w:rPr>
              <w:t>грязнения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воды</w:t>
            </w:r>
            <w:r w:rsidRPr="00462E91">
              <w:t xml:space="preserve"> (</w:t>
            </w:r>
            <w:r w:rsidRPr="00462E91">
              <w:rPr>
                <w:rFonts w:hint="eastAsia"/>
              </w:rPr>
              <w:t>ИЗВ</w:t>
            </w:r>
            <w:r w:rsidRPr="00462E91">
              <w:t xml:space="preserve">). </w:t>
            </w:r>
            <w:r w:rsidRPr="00462E91">
              <w:rPr>
                <w:rFonts w:hint="eastAsia"/>
              </w:rPr>
              <w:t>Классы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качества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вод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Предельно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допуст</w:t>
            </w:r>
            <w:r w:rsidRPr="00462E91">
              <w:rPr>
                <w:rFonts w:hint="eastAsia"/>
              </w:rPr>
              <w:t>и</w:t>
            </w:r>
            <w:r w:rsidRPr="00462E91">
              <w:rPr>
                <w:rFonts w:hint="eastAsia"/>
              </w:rPr>
              <w:t>мое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вредное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воздействие</w:t>
            </w:r>
            <w:r w:rsidRPr="00462E91">
              <w:t xml:space="preserve"> (</w:t>
            </w:r>
            <w:r w:rsidRPr="00462E91">
              <w:rPr>
                <w:rFonts w:hint="eastAsia"/>
              </w:rPr>
              <w:t>ПДВВ</w:t>
            </w:r>
            <w:r w:rsidRPr="00462E91">
              <w:t xml:space="preserve">) </w:t>
            </w:r>
            <w:r w:rsidRPr="00462E91">
              <w:rPr>
                <w:rFonts w:hint="eastAsia"/>
              </w:rPr>
              <w:t>на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водные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объекты</w:t>
            </w:r>
            <w:r w:rsidRPr="00462E91">
              <w:t>.</w:t>
            </w:r>
          </w:p>
          <w:p w:rsidR="0069564F" w:rsidRPr="00462E91" w:rsidRDefault="0069564F" w:rsidP="00B057A8">
            <w:pPr>
              <w:pStyle w:val="Default"/>
              <w:jc w:val="both"/>
            </w:pPr>
            <w:r w:rsidRPr="00462E91">
              <w:rPr>
                <w:rFonts w:hint="eastAsia"/>
              </w:rPr>
              <w:t>Нормативы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качества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почв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Почвы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населенных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мест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сельскох</w:t>
            </w:r>
            <w:r w:rsidRPr="00462E91">
              <w:rPr>
                <w:rFonts w:hint="eastAsia"/>
              </w:rPr>
              <w:t>о</w:t>
            </w:r>
            <w:r w:rsidRPr="00462E91">
              <w:rPr>
                <w:rFonts w:hint="eastAsia"/>
              </w:rPr>
              <w:t>зяйственных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угодий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Показатели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оценки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санитарного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состояния</w:t>
            </w:r>
            <w:r w:rsidRPr="00462E91">
              <w:t xml:space="preserve"> </w:t>
            </w:r>
            <w:r w:rsidRPr="00462E91">
              <w:rPr>
                <w:rFonts w:hint="eastAsia"/>
              </w:rPr>
              <w:lastRenderedPageBreak/>
              <w:t>почв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населенных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мест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ПДК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почвы</w:t>
            </w:r>
            <w:r w:rsidR="00AC3CDE" w:rsidRPr="00462E91">
              <w:t>, с</w:t>
            </w:r>
            <w:r w:rsidRPr="00462E91">
              <w:rPr>
                <w:rFonts w:hint="eastAsia"/>
              </w:rPr>
              <w:t>уммарный</w:t>
            </w:r>
            <w:r w:rsidR="00C21E8B" w:rsidRPr="00462E91">
              <w:t xml:space="preserve"> </w:t>
            </w:r>
            <w:r w:rsidRPr="00462E91">
              <w:rPr>
                <w:rFonts w:hint="eastAsia"/>
              </w:rPr>
              <w:t>показатель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загря</w:t>
            </w:r>
            <w:r w:rsidRPr="00462E91">
              <w:rPr>
                <w:rFonts w:hint="eastAsia"/>
              </w:rPr>
              <w:t>з</w:t>
            </w:r>
            <w:r w:rsidRPr="00462E91">
              <w:rPr>
                <w:rFonts w:hint="eastAsia"/>
              </w:rPr>
              <w:t>нения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почв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Временно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допустимые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концентрации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–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ВДК</w:t>
            </w:r>
            <w:r w:rsidRPr="00462E91">
              <w:t>,</w:t>
            </w:r>
            <w:r w:rsidR="00C21E8B" w:rsidRPr="00462E91">
              <w:t xml:space="preserve"> </w:t>
            </w:r>
            <w:r w:rsidRPr="00462E91">
              <w:rPr>
                <w:rFonts w:hint="eastAsia"/>
              </w:rPr>
              <w:t>ориент</w:t>
            </w:r>
            <w:r w:rsidRPr="00462E91">
              <w:rPr>
                <w:rFonts w:hint="eastAsia"/>
              </w:rPr>
              <w:t>и</w:t>
            </w:r>
            <w:r w:rsidRPr="00462E91">
              <w:rPr>
                <w:rFonts w:hint="eastAsia"/>
              </w:rPr>
              <w:t>ровочный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безопасный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уровень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воздействия</w:t>
            </w:r>
            <w:r w:rsidRPr="00462E91">
              <w:t xml:space="preserve"> (</w:t>
            </w:r>
            <w:r w:rsidRPr="00462E91">
              <w:rPr>
                <w:rFonts w:hint="eastAsia"/>
              </w:rPr>
              <w:t>ОБУВ</w:t>
            </w:r>
            <w:r w:rsidRPr="00462E91">
              <w:t xml:space="preserve">) </w:t>
            </w:r>
            <w:r w:rsidRPr="00462E91">
              <w:rPr>
                <w:rFonts w:hint="eastAsia"/>
              </w:rPr>
              <w:t>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ориентир</w:t>
            </w:r>
            <w:r w:rsidRPr="00462E91">
              <w:rPr>
                <w:rFonts w:hint="eastAsia"/>
              </w:rPr>
              <w:t>о</w:t>
            </w:r>
            <w:r w:rsidRPr="00462E91">
              <w:rPr>
                <w:rFonts w:hint="eastAsia"/>
              </w:rPr>
              <w:t>вочная</w:t>
            </w:r>
            <w:r w:rsidR="00C21E8B" w:rsidRPr="00462E91">
              <w:t xml:space="preserve"> </w:t>
            </w:r>
            <w:r w:rsidRPr="00462E91">
              <w:rPr>
                <w:rFonts w:hint="eastAsia"/>
              </w:rPr>
              <w:t>допустимая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концентрация</w:t>
            </w:r>
            <w:r w:rsidRPr="00462E91">
              <w:t xml:space="preserve"> (</w:t>
            </w:r>
            <w:r w:rsidRPr="00462E91">
              <w:rPr>
                <w:rFonts w:hint="eastAsia"/>
              </w:rPr>
              <w:t>ОДК</w:t>
            </w:r>
            <w:r w:rsidRPr="00462E91">
              <w:t xml:space="preserve">) </w:t>
            </w:r>
            <w:r w:rsidRPr="00462E91">
              <w:rPr>
                <w:rFonts w:hint="eastAsia"/>
              </w:rPr>
              <w:t>как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виды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нормирования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при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недостаточной</w:t>
            </w:r>
            <w:r w:rsidR="00C21E8B" w:rsidRPr="00462E91">
              <w:t xml:space="preserve"> </w:t>
            </w:r>
            <w:r w:rsidRPr="00462E91">
              <w:rPr>
                <w:rFonts w:hint="eastAsia"/>
              </w:rPr>
              <w:t>информации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о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загрязняющих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веществах</w:t>
            </w:r>
            <w:r w:rsidRPr="00462E91">
              <w:t>.</w:t>
            </w:r>
          </w:p>
        </w:tc>
      </w:tr>
      <w:tr w:rsidR="0069564F" w:rsidRPr="00462E91" w:rsidTr="00B057A8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64F" w:rsidRPr="00462E91" w:rsidRDefault="0069564F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64F" w:rsidRPr="00462E91" w:rsidRDefault="0069564F" w:rsidP="00B057A8">
            <w:pPr>
              <w:pStyle w:val="Default"/>
              <w:jc w:val="both"/>
            </w:pPr>
            <w:r w:rsidRPr="00462E91">
              <w:t>Д. «</w:t>
            </w:r>
            <w:r w:rsidR="00C21E8B" w:rsidRPr="00462E91">
              <w:rPr>
                <w:bCs/>
              </w:rPr>
              <w:t>Производстве</w:t>
            </w:r>
            <w:r w:rsidR="00C21E8B" w:rsidRPr="00462E91">
              <w:rPr>
                <w:bCs/>
              </w:rPr>
              <w:t>н</w:t>
            </w:r>
            <w:r w:rsidR="00C21E8B" w:rsidRPr="00462E91">
              <w:rPr>
                <w:bCs/>
              </w:rPr>
              <w:t>но-хозяйственные нормативы</w:t>
            </w:r>
            <w:r w:rsidRPr="00462E91">
              <w:t xml:space="preserve">» </w:t>
            </w:r>
          </w:p>
        </w:tc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462E91" w:rsidRDefault="00C21E8B" w:rsidP="00B057A8">
            <w:pPr>
              <w:pStyle w:val="Default"/>
              <w:jc w:val="both"/>
            </w:pPr>
            <w:r w:rsidRPr="00462E91">
              <w:rPr>
                <w:rFonts w:hint="eastAsia"/>
              </w:rPr>
              <w:t>Нормативы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выбросов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Предельно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допустимый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выброс</w:t>
            </w:r>
            <w:r w:rsidRPr="00462E91">
              <w:t xml:space="preserve"> (</w:t>
            </w:r>
            <w:r w:rsidRPr="00462E91">
              <w:rPr>
                <w:rFonts w:hint="eastAsia"/>
              </w:rPr>
              <w:t>ПДВ</w:t>
            </w:r>
            <w:r w:rsidRPr="00462E91">
              <w:t xml:space="preserve">). </w:t>
            </w:r>
            <w:r w:rsidRPr="00462E91">
              <w:rPr>
                <w:rFonts w:hint="eastAsia"/>
              </w:rPr>
              <w:t>И</w:t>
            </w:r>
            <w:r w:rsidRPr="00462E91">
              <w:rPr>
                <w:rFonts w:hint="eastAsia"/>
              </w:rPr>
              <w:t>с</w:t>
            </w:r>
            <w:r w:rsidRPr="00462E91">
              <w:rPr>
                <w:rFonts w:hint="eastAsia"/>
              </w:rPr>
              <w:t>точники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загрязнения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атмосферы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Рассеивание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вредных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веществ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Приземная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концентрация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Временно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согласованные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выбросы</w:t>
            </w:r>
            <w:r w:rsidRPr="00462E91">
              <w:t xml:space="preserve"> (</w:t>
            </w:r>
            <w:r w:rsidRPr="00462E91">
              <w:rPr>
                <w:rFonts w:hint="eastAsia"/>
              </w:rPr>
              <w:t>ВСВ</w:t>
            </w:r>
            <w:r w:rsidRPr="00462E91">
              <w:t>).</w:t>
            </w:r>
          </w:p>
          <w:p w:rsidR="0069564F" w:rsidRPr="00462E91" w:rsidRDefault="00C21E8B" w:rsidP="00B057A8">
            <w:pPr>
              <w:pStyle w:val="Default"/>
              <w:jc w:val="both"/>
            </w:pPr>
            <w:r w:rsidRPr="00462E91">
              <w:rPr>
                <w:rFonts w:hint="eastAsia"/>
              </w:rPr>
              <w:t>Нормативы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сбросов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Предельно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допустимый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сброс</w:t>
            </w:r>
            <w:r w:rsidRPr="00462E91">
              <w:t xml:space="preserve"> (</w:t>
            </w:r>
            <w:r w:rsidRPr="00462E91">
              <w:rPr>
                <w:rFonts w:hint="eastAsia"/>
              </w:rPr>
              <w:t>ПДС</w:t>
            </w:r>
            <w:r w:rsidRPr="00462E91">
              <w:t xml:space="preserve">). </w:t>
            </w:r>
            <w:r w:rsidRPr="00462E91">
              <w:rPr>
                <w:rFonts w:hint="eastAsia"/>
              </w:rPr>
              <w:t>Пункт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режим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водного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объекта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Содержание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примесей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сбросе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Расход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сточных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вод</w:t>
            </w:r>
            <w:r w:rsidRPr="00462E91">
              <w:t xml:space="preserve">. </w:t>
            </w:r>
            <w:r w:rsidRPr="00462E91">
              <w:rPr>
                <w:rFonts w:hint="eastAsia"/>
              </w:rPr>
              <w:t>Временно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согласованные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сбросы</w:t>
            </w:r>
            <w:r w:rsidRPr="00462E91">
              <w:t xml:space="preserve"> (</w:t>
            </w:r>
            <w:r w:rsidRPr="00462E91">
              <w:rPr>
                <w:rFonts w:hint="eastAsia"/>
              </w:rPr>
              <w:t>ВСС</w:t>
            </w:r>
            <w:r w:rsidRPr="00462E91">
              <w:t xml:space="preserve">). </w:t>
            </w:r>
          </w:p>
        </w:tc>
      </w:tr>
      <w:tr w:rsidR="0069564F" w:rsidRPr="00462E91" w:rsidTr="00B057A8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64F" w:rsidRPr="00462E91" w:rsidRDefault="0069564F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64F" w:rsidRPr="00462E91" w:rsidRDefault="0069564F" w:rsidP="00B057A8">
            <w:pPr>
              <w:pStyle w:val="Default"/>
              <w:jc w:val="both"/>
            </w:pPr>
            <w:r w:rsidRPr="00462E91">
              <w:t>Е. «</w:t>
            </w:r>
            <w:r w:rsidR="00C21E8B" w:rsidRPr="00462E91">
              <w:rPr>
                <w:bCs/>
              </w:rPr>
              <w:t>Снижение в</w:t>
            </w:r>
            <w:r w:rsidR="00C21E8B" w:rsidRPr="00462E91">
              <w:rPr>
                <w:bCs/>
              </w:rPr>
              <w:t>ы</w:t>
            </w:r>
            <w:r w:rsidR="00C21E8B" w:rsidRPr="00462E91">
              <w:rPr>
                <w:bCs/>
              </w:rPr>
              <w:t>бросов и сбросов з</w:t>
            </w:r>
            <w:r w:rsidR="00C21E8B" w:rsidRPr="00462E91">
              <w:rPr>
                <w:bCs/>
              </w:rPr>
              <w:t>а</w:t>
            </w:r>
            <w:r w:rsidR="00C21E8B" w:rsidRPr="00462E91">
              <w:rPr>
                <w:bCs/>
              </w:rPr>
              <w:t>грязняющих веществ в окружающую</w:t>
            </w:r>
            <w:r w:rsidR="00C22661" w:rsidRPr="00462E91">
              <w:rPr>
                <w:bCs/>
              </w:rPr>
              <w:t xml:space="preserve"> </w:t>
            </w:r>
            <w:r w:rsidR="00C21E8B" w:rsidRPr="00462E91">
              <w:rPr>
                <w:bCs/>
              </w:rPr>
              <w:t>ср</w:t>
            </w:r>
            <w:r w:rsidR="00C21E8B" w:rsidRPr="00462E91">
              <w:rPr>
                <w:bCs/>
              </w:rPr>
              <w:t>е</w:t>
            </w:r>
            <w:r w:rsidR="00C21E8B" w:rsidRPr="00462E91">
              <w:rPr>
                <w:bCs/>
              </w:rPr>
              <w:t>ду</w:t>
            </w:r>
            <w:r w:rsidR="00C22661" w:rsidRPr="00462E91">
              <w:rPr>
                <w:bCs/>
              </w:rPr>
              <w:t xml:space="preserve"> и гармонизация с нор</w:t>
            </w:r>
            <w:r w:rsidR="00B057A8">
              <w:rPr>
                <w:bCs/>
              </w:rPr>
              <w:t>мами ЕС</w:t>
            </w:r>
            <w:r w:rsidRPr="00462E91">
              <w:t xml:space="preserve">»  </w:t>
            </w:r>
          </w:p>
        </w:tc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F76" w:rsidRPr="00462E91" w:rsidRDefault="00C21E8B" w:rsidP="00B057A8">
            <w:pPr>
              <w:pStyle w:val="Default"/>
              <w:jc w:val="both"/>
            </w:pPr>
            <w:r w:rsidRPr="00462E91">
              <w:rPr>
                <w:rFonts w:hint="eastAsia"/>
              </w:rPr>
              <w:t>Планирование</w:t>
            </w:r>
            <w:r w:rsidRPr="00462E91">
              <w:t xml:space="preserve">, </w:t>
            </w:r>
            <w:r w:rsidRPr="00462E91">
              <w:rPr>
                <w:rFonts w:hint="eastAsia"/>
              </w:rPr>
              <w:t>методы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средства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снижения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выбросов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и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сбросов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загрязняющих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веществ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атмосферный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воздух</w:t>
            </w:r>
            <w:r w:rsidR="00AC3CDE" w:rsidRPr="00462E91">
              <w:t>, водные объекты и почву.</w:t>
            </w:r>
          </w:p>
          <w:p w:rsidR="00D47F76" w:rsidRPr="00462E91" w:rsidRDefault="00D47F76" w:rsidP="00B057A8">
            <w:pPr>
              <w:pStyle w:val="Default"/>
              <w:jc w:val="both"/>
            </w:pPr>
            <w:r w:rsidRPr="00462E91">
              <w:t>Н</w:t>
            </w:r>
            <w:r w:rsidRPr="00462E91">
              <w:rPr>
                <w:color w:val="000000" w:themeColor="text1"/>
              </w:rPr>
              <w:t xml:space="preserve">ормативы ЕС и вопросы гармонизации </w:t>
            </w:r>
            <w:r w:rsidR="00A243EB" w:rsidRPr="00462E91">
              <w:rPr>
                <w:color w:val="000000" w:themeColor="text1"/>
              </w:rPr>
              <w:t xml:space="preserve">норм РФ с </w:t>
            </w:r>
            <w:r w:rsidRPr="00462E91">
              <w:rPr>
                <w:color w:val="000000" w:themeColor="text1"/>
              </w:rPr>
              <w:t>междунаро</w:t>
            </w:r>
            <w:r w:rsidRPr="00462E91">
              <w:rPr>
                <w:color w:val="000000" w:themeColor="text1"/>
              </w:rPr>
              <w:t>д</w:t>
            </w:r>
            <w:r w:rsidRPr="00462E91">
              <w:rPr>
                <w:color w:val="000000" w:themeColor="text1"/>
              </w:rPr>
              <w:t>ными</w:t>
            </w:r>
            <w:r w:rsidR="00A243EB" w:rsidRPr="00462E91">
              <w:rPr>
                <w:color w:val="000000" w:themeColor="text1"/>
              </w:rPr>
              <w:t>.</w:t>
            </w:r>
          </w:p>
        </w:tc>
      </w:tr>
    </w:tbl>
    <w:p w:rsidR="00C2644C" w:rsidRPr="00462E91" w:rsidRDefault="00C2644C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644C" w:rsidRPr="00462E91" w:rsidRDefault="00C2644C" w:rsidP="00462E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2E91">
        <w:rPr>
          <w:rFonts w:ascii="Times New Roman" w:hAnsi="Times New Roman"/>
          <w:b/>
          <w:sz w:val="24"/>
          <w:szCs w:val="24"/>
        </w:rPr>
        <w:t>6.2. Разделы дисциплины и виды учебных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4310"/>
        <w:gridCol w:w="1193"/>
        <w:gridCol w:w="1194"/>
        <w:gridCol w:w="1193"/>
        <w:gridCol w:w="1194"/>
      </w:tblGrid>
      <w:tr w:rsidR="00C2644C" w:rsidRPr="00B057A8" w:rsidTr="00C2644C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B057A8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B057A8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 xml:space="preserve">Наименование раздела дисциплины </w:t>
            </w:r>
          </w:p>
        </w:tc>
        <w:tc>
          <w:tcPr>
            <w:tcW w:w="4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B057A8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 xml:space="preserve">Распределение трудоемкости (в часах) по видам учебных занятий </w:t>
            </w:r>
          </w:p>
        </w:tc>
      </w:tr>
      <w:tr w:rsidR="00C2644C" w:rsidRPr="00B057A8" w:rsidTr="00C2644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44C" w:rsidRPr="00B057A8" w:rsidRDefault="00C2644C" w:rsidP="00462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44C" w:rsidRPr="00B057A8" w:rsidRDefault="00C2644C" w:rsidP="00462E9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B057A8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B057A8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ЛР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B057A8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B057A8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C21E8B" w:rsidRPr="00B057A8" w:rsidTr="00C2644C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pStyle w:val="Default"/>
              <w:rPr>
                <w:color w:val="auto"/>
              </w:rPr>
            </w:pPr>
            <w:r w:rsidRPr="00B057A8">
              <w:rPr>
                <w:color w:val="auto"/>
              </w:rPr>
              <w:t>А. «</w:t>
            </w:r>
            <w:r w:rsidRPr="00B057A8">
              <w:rPr>
                <w:rFonts w:hint="eastAsia"/>
                <w:color w:val="auto"/>
              </w:rPr>
              <w:t>Основы</w:t>
            </w:r>
            <w:r w:rsidR="004C3CBE" w:rsidRPr="00B057A8">
              <w:rPr>
                <w:color w:val="auto"/>
              </w:rPr>
              <w:t xml:space="preserve"> </w:t>
            </w:r>
            <w:r w:rsidRPr="00B057A8">
              <w:rPr>
                <w:rFonts w:hint="eastAsia"/>
                <w:color w:val="auto"/>
              </w:rPr>
              <w:t>экологического</w:t>
            </w:r>
          </w:p>
          <w:p w:rsidR="00C21E8B" w:rsidRPr="00B057A8" w:rsidRDefault="00C21E8B" w:rsidP="00462E91">
            <w:pPr>
              <w:pStyle w:val="Default"/>
              <w:rPr>
                <w:color w:val="auto"/>
              </w:rPr>
            </w:pPr>
            <w:r w:rsidRPr="00B057A8">
              <w:rPr>
                <w:rFonts w:hint="eastAsia"/>
                <w:color w:val="auto"/>
              </w:rPr>
              <w:t>нормирования</w:t>
            </w:r>
            <w:r w:rsidRPr="00B057A8">
              <w:rPr>
                <w:color w:val="auto"/>
              </w:rPr>
              <w:t xml:space="preserve">»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4C3CBE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1E8B" w:rsidRPr="00B057A8" w:rsidTr="00C2644C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pStyle w:val="Default"/>
              <w:rPr>
                <w:color w:val="auto"/>
              </w:rPr>
            </w:pPr>
            <w:r w:rsidRPr="00B057A8">
              <w:rPr>
                <w:color w:val="auto"/>
              </w:rPr>
              <w:t>Б. «</w:t>
            </w:r>
            <w:r w:rsidRPr="00B057A8">
              <w:rPr>
                <w:rFonts w:hint="eastAsia"/>
                <w:color w:val="auto"/>
              </w:rPr>
              <w:t>Механизмы</w:t>
            </w:r>
            <w:r w:rsidR="004C3CBE" w:rsidRPr="00B057A8">
              <w:rPr>
                <w:color w:val="auto"/>
              </w:rPr>
              <w:t xml:space="preserve"> </w:t>
            </w:r>
            <w:r w:rsidRPr="00B057A8">
              <w:rPr>
                <w:rFonts w:hint="eastAsia"/>
                <w:color w:val="auto"/>
              </w:rPr>
              <w:t>экологического</w:t>
            </w:r>
          </w:p>
          <w:p w:rsidR="00C21E8B" w:rsidRPr="00B057A8" w:rsidRDefault="00C21E8B" w:rsidP="00462E91">
            <w:pPr>
              <w:pStyle w:val="Default"/>
              <w:rPr>
                <w:color w:val="auto"/>
              </w:rPr>
            </w:pPr>
            <w:r w:rsidRPr="00B057A8">
              <w:rPr>
                <w:rFonts w:hint="eastAsia"/>
                <w:color w:val="auto"/>
              </w:rPr>
              <w:t>нормирования</w:t>
            </w:r>
            <w:r w:rsidRPr="00B057A8">
              <w:rPr>
                <w:color w:val="auto"/>
              </w:rPr>
              <w:t xml:space="preserve">»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1</w:t>
            </w:r>
            <w:r w:rsidR="004C3CBE" w:rsidRPr="00B057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1E8B" w:rsidRPr="00B057A8" w:rsidTr="00C2644C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pStyle w:val="Default"/>
              <w:rPr>
                <w:color w:val="auto"/>
              </w:rPr>
            </w:pPr>
            <w:r w:rsidRPr="00B057A8">
              <w:rPr>
                <w:color w:val="auto"/>
              </w:rPr>
              <w:t>В. «</w:t>
            </w:r>
            <w:r w:rsidRPr="00B057A8">
              <w:rPr>
                <w:rFonts w:hint="eastAsia"/>
                <w:color w:val="auto"/>
              </w:rPr>
              <w:t>Санитарно</w:t>
            </w:r>
            <w:r w:rsidRPr="00B057A8">
              <w:rPr>
                <w:color w:val="auto"/>
              </w:rPr>
              <w:t>-</w:t>
            </w:r>
            <w:r w:rsidRPr="00B057A8">
              <w:rPr>
                <w:rFonts w:hint="eastAsia"/>
                <w:color w:val="auto"/>
              </w:rPr>
              <w:t>защитные</w:t>
            </w:r>
            <w:r w:rsidRPr="00B057A8">
              <w:rPr>
                <w:color w:val="auto"/>
              </w:rPr>
              <w:t xml:space="preserve"> </w:t>
            </w:r>
            <w:r w:rsidRPr="00B057A8">
              <w:rPr>
                <w:rFonts w:hint="eastAsia"/>
                <w:color w:val="auto"/>
              </w:rPr>
              <w:t>зоны</w:t>
            </w:r>
          </w:p>
          <w:p w:rsidR="00C21E8B" w:rsidRPr="00B057A8" w:rsidRDefault="00C21E8B" w:rsidP="00462E91">
            <w:pPr>
              <w:pStyle w:val="Default"/>
              <w:rPr>
                <w:color w:val="auto"/>
              </w:rPr>
            </w:pPr>
            <w:r w:rsidRPr="00B057A8">
              <w:rPr>
                <w:rFonts w:hint="eastAsia"/>
                <w:color w:val="auto"/>
              </w:rPr>
              <w:t>промышленных</w:t>
            </w:r>
            <w:r w:rsidR="004C3CBE" w:rsidRPr="00B057A8">
              <w:rPr>
                <w:color w:val="auto"/>
              </w:rPr>
              <w:t xml:space="preserve"> </w:t>
            </w:r>
            <w:r w:rsidRPr="00B057A8">
              <w:rPr>
                <w:rFonts w:hint="eastAsia"/>
                <w:color w:val="auto"/>
              </w:rPr>
              <w:t>предприятий</w:t>
            </w:r>
            <w:r w:rsidRPr="00B057A8">
              <w:rPr>
                <w:color w:val="auto"/>
              </w:rPr>
              <w:t xml:space="preserve">»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1</w:t>
            </w:r>
            <w:r w:rsidR="004C3CBE" w:rsidRPr="00B057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1E8B" w:rsidRPr="00B057A8" w:rsidTr="00C2644C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pStyle w:val="Default"/>
              <w:rPr>
                <w:bCs/>
                <w:color w:val="auto"/>
              </w:rPr>
            </w:pPr>
            <w:r w:rsidRPr="00B057A8">
              <w:rPr>
                <w:color w:val="auto"/>
              </w:rPr>
              <w:t>Г. «</w:t>
            </w:r>
            <w:r w:rsidRPr="00B057A8">
              <w:rPr>
                <w:bCs/>
                <w:color w:val="auto"/>
              </w:rPr>
              <w:t xml:space="preserve">Санитарно-гигиенические  </w:t>
            </w:r>
          </w:p>
          <w:p w:rsidR="00C21E8B" w:rsidRPr="00B057A8" w:rsidRDefault="00C21E8B" w:rsidP="00462E91">
            <w:pPr>
              <w:pStyle w:val="Default"/>
              <w:rPr>
                <w:color w:val="auto"/>
              </w:rPr>
            </w:pPr>
            <w:r w:rsidRPr="00B057A8">
              <w:rPr>
                <w:bCs/>
                <w:color w:val="auto"/>
              </w:rPr>
              <w:t>нормативы</w:t>
            </w:r>
            <w:r w:rsidRPr="00B057A8">
              <w:rPr>
                <w:color w:val="auto"/>
              </w:rPr>
              <w:t xml:space="preserve">»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1</w:t>
            </w:r>
            <w:r w:rsidR="004C3CBE" w:rsidRPr="00B057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1E8B" w:rsidRPr="00B057A8" w:rsidTr="00C2644C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pStyle w:val="Default"/>
              <w:rPr>
                <w:color w:val="auto"/>
              </w:rPr>
            </w:pPr>
            <w:r w:rsidRPr="00B057A8">
              <w:rPr>
                <w:color w:val="auto"/>
              </w:rPr>
              <w:t>Д. «</w:t>
            </w:r>
            <w:r w:rsidRPr="00B057A8">
              <w:rPr>
                <w:bCs/>
                <w:color w:val="auto"/>
              </w:rPr>
              <w:t>Производственно-хозяйственные нормативы</w:t>
            </w:r>
            <w:r w:rsidRPr="00B057A8">
              <w:rPr>
                <w:color w:val="auto"/>
              </w:rPr>
              <w:t xml:space="preserve">»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1</w:t>
            </w:r>
            <w:r w:rsidR="004C3CBE" w:rsidRPr="00B057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1E8B" w:rsidRPr="00B057A8" w:rsidTr="00C2644C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pStyle w:val="Default"/>
              <w:rPr>
                <w:color w:val="auto"/>
              </w:rPr>
            </w:pPr>
            <w:r w:rsidRPr="00B057A8">
              <w:rPr>
                <w:color w:val="auto"/>
              </w:rPr>
              <w:t>Е. «</w:t>
            </w:r>
            <w:r w:rsidRPr="00B057A8">
              <w:rPr>
                <w:bCs/>
                <w:color w:val="auto"/>
              </w:rPr>
              <w:t>Снижение выбросов и сбросов з</w:t>
            </w:r>
            <w:r w:rsidRPr="00B057A8">
              <w:rPr>
                <w:bCs/>
                <w:color w:val="auto"/>
              </w:rPr>
              <w:t>а</w:t>
            </w:r>
            <w:r w:rsidRPr="00B057A8">
              <w:rPr>
                <w:bCs/>
                <w:color w:val="auto"/>
              </w:rPr>
              <w:t>грязняющих веществ в окружающую</w:t>
            </w:r>
            <w:r w:rsidR="004C3CBE" w:rsidRPr="00B057A8">
              <w:rPr>
                <w:bCs/>
                <w:color w:val="auto"/>
              </w:rPr>
              <w:t xml:space="preserve"> </w:t>
            </w:r>
            <w:r w:rsidRPr="00B057A8">
              <w:rPr>
                <w:bCs/>
                <w:color w:val="auto"/>
              </w:rPr>
              <w:t>среду</w:t>
            </w:r>
            <w:r w:rsidR="00C22661" w:rsidRPr="00B057A8">
              <w:rPr>
                <w:bCs/>
                <w:color w:val="auto"/>
              </w:rPr>
              <w:t>, гармонизация с международн</w:t>
            </w:r>
            <w:r w:rsidR="00C22661" w:rsidRPr="00B057A8">
              <w:rPr>
                <w:bCs/>
                <w:color w:val="auto"/>
              </w:rPr>
              <w:t>ы</w:t>
            </w:r>
            <w:r w:rsidR="00C22661" w:rsidRPr="00B057A8">
              <w:rPr>
                <w:bCs/>
                <w:color w:val="auto"/>
              </w:rPr>
              <w:t>ми нормами</w:t>
            </w:r>
            <w:r w:rsidRPr="00B057A8">
              <w:rPr>
                <w:color w:val="auto"/>
              </w:rPr>
              <w:t xml:space="preserve">» 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E8B" w:rsidRPr="00B057A8" w:rsidRDefault="00C21E8B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4C" w:rsidRPr="00B057A8" w:rsidTr="00C2644C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C" w:rsidRPr="00B057A8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B057A8" w:rsidRDefault="00C2644C" w:rsidP="00462E91">
            <w:pPr>
              <w:spacing w:after="0" w:line="240" w:lineRule="auto"/>
              <w:jc w:val="right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Итого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B057A8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B057A8" w:rsidRDefault="00B057A8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B057A8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8</w:t>
            </w:r>
            <w:r w:rsidR="00C21E8B" w:rsidRPr="00B057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B057A8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7A8">
              <w:rPr>
                <w:rFonts w:ascii="Times New Roman" w:hAnsi="Times New Roman"/>
                <w:sz w:val="24"/>
                <w:szCs w:val="24"/>
              </w:rPr>
              <w:t>1</w:t>
            </w:r>
            <w:r w:rsidR="00C21E8B" w:rsidRPr="00B057A8">
              <w:rPr>
                <w:rFonts w:ascii="Times New Roman" w:hAnsi="Times New Roman"/>
                <w:sz w:val="24"/>
                <w:szCs w:val="24"/>
              </w:rPr>
              <w:t>08</w:t>
            </w:r>
            <w:r w:rsidRPr="00B057A8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</w:tbl>
    <w:p w:rsidR="00CC65D8" w:rsidRPr="00462E91" w:rsidRDefault="00C2644C" w:rsidP="00B057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* еще 27 часов отведено на подготовку к </w:t>
      </w:r>
      <w:r w:rsidR="004C3CBE" w:rsidRPr="00462E91">
        <w:rPr>
          <w:rFonts w:ascii="Times New Roman" w:hAnsi="Times New Roman"/>
          <w:sz w:val="24"/>
          <w:szCs w:val="24"/>
        </w:rPr>
        <w:t>зачету</w:t>
      </w:r>
      <w:r w:rsidRPr="00462E91">
        <w:rPr>
          <w:rFonts w:ascii="Times New Roman" w:hAnsi="Times New Roman"/>
          <w:sz w:val="24"/>
          <w:szCs w:val="24"/>
        </w:rPr>
        <w:t xml:space="preserve">, 27 часов КРС </w:t>
      </w:r>
    </w:p>
    <w:p w:rsidR="00C2644C" w:rsidRPr="00462E91" w:rsidRDefault="00C2644C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b/>
          <w:sz w:val="24"/>
          <w:szCs w:val="24"/>
        </w:rPr>
        <w:t>6.3. Лабораторный практикум</w:t>
      </w:r>
      <w:r w:rsidRPr="00462E91">
        <w:rPr>
          <w:rFonts w:ascii="Times New Roman" w:hAnsi="Times New Roman"/>
          <w:sz w:val="24"/>
          <w:szCs w:val="24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2"/>
        <w:gridCol w:w="1806"/>
        <w:gridCol w:w="6520"/>
        <w:gridCol w:w="1099"/>
      </w:tblGrid>
      <w:tr w:rsidR="00C2644C" w:rsidRPr="00462E91" w:rsidTr="00B057A8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№ раздела дисциплины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Наименование лабораторных работ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4C3CBE" w:rsidRPr="00462E91" w:rsidTr="00B057A8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BE" w:rsidRPr="00B057A8" w:rsidRDefault="004C3CBE" w:rsidP="00B057A8">
            <w:pPr>
              <w:pStyle w:val="Default"/>
              <w:rPr>
                <w:color w:val="auto"/>
              </w:rPr>
            </w:pPr>
            <w:r w:rsidRPr="00462E91">
              <w:t>А. «</w:t>
            </w:r>
            <w:r w:rsidRPr="00462E91">
              <w:rPr>
                <w:rFonts w:hint="eastAsia"/>
              </w:rPr>
              <w:t>Основы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экологическ</w:t>
            </w:r>
            <w:r w:rsidRPr="00462E91">
              <w:rPr>
                <w:rFonts w:hint="eastAsia"/>
              </w:rPr>
              <w:t>о</w:t>
            </w:r>
            <w:r w:rsidRPr="00462E91">
              <w:rPr>
                <w:rFonts w:hint="eastAsia"/>
              </w:rPr>
              <w:t>го</w:t>
            </w:r>
            <w:r w:rsidR="00B057A8">
              <w:t xml:space="preserve"> </w:t>
            </w:r>
            <w:r w:rsidRPr="00462E91">
              <w:rPr>
                <w:rFonts w:hint="eastAsia"/>
              </w:rPr>
              <w:t>нормиров</w:t>
            </w:r>
            <w:r w:rsidRPr="00462E91">
              <w:rPr>
                <w:rFonts w:hint="eastAsia"/>
              </w:rPr>
              <w:t>а</w:t>
            </w:r>
            <w:r w:rsidRPr="00462E91">
              <w:rPr>
                <w:rFonts w:hint="eastAsia"/>
              </w:rPr>
              <w:t>ния</w:t>
            </w:r>
            <w:r w:rsidRPr="00462E91">
              <w:t>»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Нормирование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История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вопроса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Связь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со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смежными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дисциплинами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Экологические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стандарты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нормы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правила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.</w:t>
            </w:r>
            <w:r w:rsidR="00C22661" w:rsidRPr="00462E91">
              <w:rPr>
                <w:rFonts w:ascii="Times New Roman" w:hAnsi="Times New Roman"/>
                <w:sz w:val="24"/>
                <w:szCs w:val="24"/>
              </w:rPr>
              <w:t xml:space="preserve"> Справочная литература.</w:t>
            </w:r>
          </w:p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Виды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нормирования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3CBE" w:rsidRPr="00462E91" w:rsidTr="00B057A8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BE" w:rsidRPr="00462E91" w:rsidRDefault="004C3CBE" w:rsidP="00B057A8">
            <w:pPr>
              <w:pStyle w:val="Default"/>
            </w:pPr>
            <w:r w:rsidRPr="00462E91">
              <w:t>Б. «</w:t>
            </w:r>
            <w:r w:rsidRPr="00462E91">
              <w:rPr>
                <w:rFonts w:hint="eastAsia"/>
              </w:rPr>
              <w:t>Механизмы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экологическ</w:t>
            </w:r>
            <w:r w:rsidRPr="00462E91">
              <w:rPr>
                <w:rFonts w:hint="eastAsia"/>
              </w:rPr>
              <w:t>о</w:t>
            </w:r>
            <w:r w:rsidRPr="00462E91">
              <w:rPr>
                <w:rFonts w:hint="eastAsia"/>
              </w:rPr>
              <w:t>го</w:t>
            </w:r>
            <w:r w:rsidR="00B057A8">
              <w:t xml:space="preserve"> </w:t>
            </w:r>
            <w:r w:rsidRPr="00462E91">
              <w:rPr>
                <w:rFonts w:hint="eastAsia"/>
              </w:rPr>
              <w:t>нормиров</w:t>
            </w:r>
            <w:r w:rsidRPr="00462E91">
              <w:rPr>
                <w:rFonts w:hint="eastAsia"/>
              </w:rPr>
              <w:t>а</w:t>
            </w:r>
            <w:r w:rsidRPr="00462E91">
              <w:rPr>
                <w:rFonts w:hint="eastAsia"/>
              </w:rPr>
              <w:t>ния</w:t>
            </w:r>
            <w:r w:rsidRPr="00462E91">
              <w:t xml:space="preserve">» 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Стандартизация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ГОСТ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СанПиН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СНиП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ГН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Сертификация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обязательная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добровольная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Сроки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де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й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ствия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сертификатов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Объекты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подлежащие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сертификации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C3CBE" w:rsidRPr="00462E91" w:rsidTr="00B057A8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BE" w:rsidRPr="00462E91" w:rsidRDefault="004C3CBE" w:rsidP="00462E91">
            <w:pPr>
              <w:pStyle w:val="Default"/>
            </w:pPr>
            <w:r w:rsidRPr="00462E91">
              <w:t>В. «</w:t>
            </w:r>
            <w:r w:rsidRPr="00462E91">
              <w:rPr>
                <w:rFonts w:hint="eastAsia"/>
              </w:rPr>
              <w:t>Санитарно</w:t>
            </w:r>
            <w:r w:rsidRPr="00462E91">
              <w:t>-</w:t>
            </w:r>
            <w:r w:rsidRPr="00462E91">
              <w:rPr>
                <w:rFonts w:hint="eastAsia"/>
              </w:rPr>
              <w:lastRenderedPageBreak/>
              <w:t>защитные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зоны</w:t>
            </w:r>
          </w:p>
          <w:p w:rsidR="004C3CBE" w:rsidRPr="00462E91" w:rsidRDefault="004C3CBE" w:rsidP="00462E91">
            <w:pPr>
              <w:pStyle w:val="Default"/>
            </w:pPr>
            <w:r w:rsidRPr="00462E91">
              <w:rPr>
                <w:rFonts w:hint="eastAsia"/>
              </w:rPr>
              <w:t>промышле</w:t>
            </w:r>
            <w:r w:rsidRPr="00462E91">
              <w:rPr>
                <w:rFonts w:hint="eastAsia"/>
              </w:rPr>
              <w:t>н</w:t>
            </w:r>
            <w:r w:rsidRPr="00462E91">
              <w:rPr>
                <w:rFonts w:hint="eastAsia"/>
              </w:rPr>
              <w:t>ных</w:t>
            </w:r>
            <w:r w:rsidRPr="00462E91">
              <w:t xml:space="preserve"> </w:t>
            </w:r>
            <w:r w:rsidRPr="00462E91">
              <w:rPr>
                <w:rFonts w:hint="eastAsia"/>
              </w:rPr>
              <w:t>предпр</w:t>
            </w:r>
            <w:r w:rsidRPr="00462E91">
              <w:rPr>
                <w:rFonts w:hint="eastAsia"/>
              </w:rPr>
              <w:t>и</w:t>
            </w:r>
            <w:r w:rsidRPr="00462E91">
              <w:rPr>
                <w:rFonts w:hint="eastAsia"/>
              </w:rPr>
              <w:t>ятий</w:t>
            </w:r>
            <w:r w:rsidRPr="00462E91">
              <w:t xml:space="preserve">» 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Нормативы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качества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уровни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определения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санитарных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lastRenderedPageBreak/>
              <w:t>защитных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зон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Водоохранная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зона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объекта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зона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санитарной</w:t>
            </w:r>
            <w:r w:rsidR="00AC3CDE"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охраны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предприятия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.</w:t>
            </w:r>
            <w:r w:rsidR="00AC3CDE" w:rsidRPr="00462E91">
              <w:rPr>
                <w:rFonts w:ascii="Times New Roman" w:hAnsi="Times New Roman" w:hint="eastAsia"/>
                <w:sz w:val="24"/>
                <w:szCs w:val="24"/>
              </w:rPr>
              <w:t xml:space="preserve"> Пояса</w:t>
            </w:r>
            <w:r w:rsidR="00AC3CDE"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3CDE" w:rsidRPr="00462E91">
              <w:rPr>
                <w:rFonts w:ascii="Times New Roman" w:hAnsi="Times New Roman" w:hint="eastAsia"/>
                <w:sz w:val="24"/>
                <w:szCs w:val="24"/>
              </w:rPr>
              <w:t>режима</w:t>
            </w:r>
            <w:r w:rsidR="00AC3CDE" w:rsidRPr="00462E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Расчет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санитарно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-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защитной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зоны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для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предприятия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по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ы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бору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</w:tr>
      <w:tr w:rsidR="004C3CBE" w:rsidRPr="00462E91" w:rsidTr="00B057A8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BE" w:rsidRPr="00462E91" w:rsidRDefault="004C3CBE" w:rsidP="00462E91">
            <w:pPr>
              <w:pStyle w:val="Default"/>
              <w:rPr>
                <w:bCs/>
              </w:rPr>
            </w:pPr>
            <w:r w:rsidRPr="00462E91">
              <w:t>Г. «</w:t>
            </w:r>
            <w:r w:rsidRPr="00462E91">
              <w:rPr>
                <w:bCs/>
              </w:rPr>
              <w:t xml:space="preserve">Санитарно-гигиенические  </w:t>
            </w:r>
          </w:p>
          <w:p w:rsidR="004C3CBE" w:rsidRPr="00462E91" w:rsidRDefault="004C3CBE" w:rsidP="00462E91">
            <w:pPr>
              <w:pStyle w:val="Default"/>
            </w:pPr>
            <w:r w:rsidRPr="00462E91">
              <w:rPr>
                <w:bCs/>
              </w:rPr>
              <w:t>нормативы</w:t>
            </w:r>
            <w:r w:rsidRPr="00462E91">
              <w:t xml:space="preserve">» 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Нормативы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качества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воздуха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Предельно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-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допустимая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ко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н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центрация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вредного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вещества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ПДК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).</w:t>
            </w:r>
            <w:r w:rsidR="00AC3CDE"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Комплексные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оценки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загрязнения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воздушной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среды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–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индекс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загрязнения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атм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о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сферы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ИЗА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Нормативы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качества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воды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Виды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водопользования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.</w:t>
            </w:r>
            <w:r w:rsidR="00AC3CDE"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н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декс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загрязнения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воды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ИЗВ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Классы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качества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вод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Нормативы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качества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почв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Показатели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оценки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санитарн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о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го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состояния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почв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населенных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мест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ПДК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почвы</w:t>
            </w:r>
            <w:r w:rsidR="00AC3CDE" w:rsidRPr="00462E91">
              <w:rPr>
                <w:rFonts w:ascii="Times New Roman" w:hAnsi="Times New Roman"/>
                <w:sz w:val="24"/>
                <w:szCs w:val="24"/>
              </w:rPr>
              <w:t>, с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уммарный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показатель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загрязнения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почв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C3CBE" w:rsidRPr="00462E91" w:rsidTr="00B057A8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BE" w:rsidRPr="00462E91" w:rsidRDefault="004C3CBE" w:rsidP="00462E91">
            <w:pPr>
              <w:pStyle w:val="Default"/>
            </w:pPr>
            <w:r w:rsidRPr="00462E91">
              <w:t>Д. «</w:t>
            </w:r>
            <w:r w:rsidRPr="00462E91">
              <w:rPr>
                <w:bCs/>
              </w:rPr>
              <w:t>Произво</w:t>
            </w:r>
            <w:r w:rsidRPr="00462E91">
              <w:rPr>
                <w:bCs/>
              </w:rPr>
              <w:t>д</w:t>
            </w:r>
            <w:r w:rsidRPr="00462E91">
              <w:rPr>
                <w:bCs/>
              </w:rPr>
              <w:t>ственно-хозяйственные нормативы</w:t>
            </w:r>
            <w:r w:rsidRPr="00462E91">
              <w:t xml:space="preserve">» 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AC3CDE" w:rsidRPr="00462E91">
              <w:rPr>
                <w:rFonts w:ascii="Times New Roman" w:hAnsi="Times New Roman" w:hint="eastAsia"/>
                <w:sz w:val="24"/>
                <w:szCs w:val="24"/>
              </w:rPr>
              <w:t>Источники</w:t>
            </w:r>
            <w:r w:rsidR="00AC3CDE"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3CDE" w:rsidRPr="00462E91">
              <w:rPr>
                <w:rFonts w:ascii="Times New Roman" w:hAnsi="Times New Roman" w:hint="eastAsia"/>
                <w:sz w:val="24"/>
                <w:szCs w:val="24"/>
              </w:rPr>
              <w:t>загрязнения</w:t>
            </w:r>
            <w:r w:rsidR="00AC3CDE"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3CDE" w:rsidRPr="00462E91">
              <w:rPr>
                <w:rFonts w:ascii="Times New Roman" w:hAnsi="Times New Roman" w:hint="eastAsia"/>
                <w:sz w:val="24"/>
                <w:szCs w:val="24"/>
              </w:rPr>
              <w:t>атмосферы</w:t>
            </w:r>
            <w:r w:rsidR="00AC3CDE" w:rsidRPr="00462E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Нормативы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выбросов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Предельно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допустимый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выброс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ПДВ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Проект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нормативов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предельно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допустимых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выбросов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з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а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грязняющих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веществ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атмосферу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для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предприятия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по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ы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бору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Нормативы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сбросов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Предельно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допустимый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сброс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ПДС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Пункт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режим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водного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объекта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Проект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нормативов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предельно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допустимых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сбросов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з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а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грязняющих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веществ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водные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объекты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для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предприятия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по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выбору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Нормативы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шумового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загрязнения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Виды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интенсивность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шума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AC3CDE" w:rsidRPr="00462E91">
              <w:rPr>
                <w:rFonts w:ascii="Times New Roman" w:hAnsi="Times New Roman" w:hint="eastAsia"/>
                <w:sz w:val="24"/>
                <w:szCs w:val="24"/>
              </w:rPr>
              <w:t>Электромагнитный</w:t>
            </w:r>
            <w:r w:rsidR="00AC3CDE"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3CDE" w:rsidRPr="00462E91">
              <w:rPr>
                <w:rFonts w:ascii="Times New Roman" w:hAnsi="Times New Roman" w:hint="eastAsia"/>
                <w:sz w:val="24"/>
                <w:szCs w:val="24"/>
              </w:rPr>
              <w:t>фон</w:t>
            </w:r>
            <w:r w:rsidR="00AC3CDE" w:rsidRPr="00462E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AC3CDE" w:rsidRPr="00462E91">
              <w:rPr>
                <w:rFonts w:ascii="Times New Roman" w:hAnsi="Times New Roman" w:hint="eastAsia"/>
                <w:sz w:val="24"/>
                <w:szCs w:val="24"/>
              </w:rPr>
              <w:t>Санитарно</w:t>
            </w:r>
            <w:r w:rsidR="00AC3CDE" w:rsidRPr="00462E91">
              <w:rPr>
                <w:rFonts w:ascii="Times New Roman" w:hAnsi="Times New Roman"/>
                <w:sz w:val="24"/>
                <w:szCs w:val="24"/>
              </w:rPr>
              <w:t>-</w:t>
            </w:r>
            <w:r w:rsidR="00AC3CDE" w:rsidRPr="00462E91">
              <w:rPr>
                <w:rFonts w:ascii="Times New Roman" w:hAnsi="Times New Roman" w:hint="eastAsia"/>
                <w:sz w:val="24"/>
                <w:szCs w:val="24"/>
              </w:rPr>
              <w:t>защитная</w:t>
            </w:r>
            <w:r w:rsidR="00AC3CDE"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3CDE" w:rsidRPr="00462E91">
              <w:rPr>
                <w:rFonts w:ascii="Times New Roman" w:hAnsi="Times New Roman" w:hint="eastAsia"/>
                <w:sz w:val="24"/>
                <w:szCs w:val="24"/>
              </w:rPr>
              <w:t>зона</w:t>
            </w:r>
            <w:r w:rsidR="00AC3CDE"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3CDE" w:rsidRPr="00462E91">
              <w:rPr>
                <w:rFonts w:ascii="Times New Roman" w:hAnsi="Times New Roman" w:hint="eastAsia"/>
                <w:sz w:val="24"/>
                <w:szCs w:val="24"/>
              </w:rPr>
              <w:t>выс</w:t>
            </w:r>
            <w:r w:rsidR="00AC3CDE" w:rsidRPr="00462E91">
              <w:rPr>
                <w:rFonts w:ascii="Times New Roman" w:hAnsi="Times New Roman" w:hint="eastAsia"/>
                <w:sz w:val="24"/>
                <w:szCs w:val="24"/>
              </w:rPr>
              <w:t>о</w:t>
            </w:r>
            <w:r w:rsidR="00AC3CDE" w:rsidRPr="00462E91">
              <w:rPr>
                <w:rFonts w:ascii="Times New Roman" w:hAnsi="Times New Roman" w:hint="eastAsia"/>
                <w:sz w:val="24"/>
                <w:szCs w:val="24"/>
              </w:rPr>
              <w:t>ковольтных</w:t>
            </w:r>
            <w:r w:rsidR="00AC3CDE"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3CDE" w:rsidRPr="00462E91">
              <w:rPr>
                <w:rFonts w:ascii="Times New Roman" w:hAnsi="Times New Roman" w:hint="eastAsia"/>
                <w:sz w:val="24"/>
                <w:szCs w:val="24"/>
              </w:rPr>
              <w:t>линий</w:t>
            </w:r>
            <w:r w:rsidR="00AC3CDE"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3CDE" w:rsidRPr="00462E91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="00AC3CDE"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3CDE" w:rsidRPr="00462E91">
              <w:rPr>
                <w:rFonts w:ascii="Times New Roman" w:hAnsi="Times New Roman" w:hint="eastAsia"/>
                <w:sz w:val="24"/>
                <w:szCs w:val="24"/>
              </w:rPr>
              <w:t>подобных</w:t>
            </w:r>
            <w:r w:rsidR="00AC3CDE"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3CDE" w:rsidRPr="00462E91">
              <w:rPr>
                <w:rFonts w:ascii="Times New Roman" w:hAnsi="Times New Roman" w:hint="eastAsia"/>
                <w:sz w:val="24"/>
                <w:szCs w:val="24"/>
              </w:rPr>
              <w:t>источников</w:t>
            </w:r>
            <w:r w:rsidR="00AC3CDE" w:rsidRPr="00462E91">
              <w:rPr>
                <w:rFonts w:ascii="Times New Roman" w:hAnsi="Times New Roman"/>
                <w:sz w:val="24"/>
                <w:szCs w:val="24"/>
              </w:rPr>
              <w:t>.</w:t>
            </w:r>
            <w:r w:rsidR="00C22661"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Нормативы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электромагнитного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загрязнения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C3CBE" w:rsidRPr="00462E91" w:rsidTr="00B057A8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BE" w:rsidRPr="00462E91" w:rsidRDefault="004C3CBE" w:rsidP="00462E91">
            <w:pPr>
              <w:pStyle w:val="Default"/>
            </w:pPr>
            <w:r w:rsidRPr="00462E91">
              <w:t>Е. «</w:t>
            </w:r>
            <w:r w:rsidRPr="00462E91">
              <w:rPr>
                <w:bCs/>
              </w:rPr>
              <w:t>Снижение выбросов и сбросов з</w:t>
            </w:r>
            <w:r w:rsidRPr="00462E91">
              <w:rPr>
                <w:bCs/>
              </w:rPr>
              <w:t>а</w:t>
            </w:r>
            <w:r w:rsidRPr="00462E91">
              <w:rPr>
                <w:bCs/>
              </w:rPr>
              <w:t>грязняющих веществ в о</w:t>
            </w:r>
            <w:r w:rsidRPr="00462E91">
              <w:rPr>
                <w:bCs/>
              </w:rPr>
              <w:t>к</w:t>
            </w:r>
            <w:r w:rsidRPr="00462E91">
              <w:rPr>
                <w:bCs/>
              </w:rPr>
              <w:t>ружающую среду</w:t>
            </w:r>
            <w:r w:rsidRPr="00462E91">
              <w:t xml:space="preserve">»  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Планирование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методы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средства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снижения</w:t>
            </w:r>
            <w:r w:rsidR="00CF369F"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выбросов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сбросов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загрязняющих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веществ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="00CF369F"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атмосферный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воздух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Планирование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методы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средства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снижения</w:t>
            </w:r>
            <w:r w:rsidR="00CF369F"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выбросов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и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сбросов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загрязняющих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веществ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водные</w:t>
            </w:r>
            <w:r w:rsidR="00CF369F" w:rsidRPr="00462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2E91">
              <w:rPr>
                <w:rFonts w:ascii="Times New Roman" w:hAnsi="Times New Roman" w:hint="eastAsia"/>
                <w:sz w:val="24"/>
                <w:szCs w:val="24"/>
              </w:rPr>
              <w:t>объекты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C3CBE" w:rsidRPr="00462E91" w:rsidRDefault="004C3CBE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C22661" w:rsidRPr="00462E91">
              <w:rPr>
                <w:rFonts w:ascii="Times New Roman" w:hAnsi="Times New Roman"/>
                <w:sz w:val="24"/>
                <w:szCs w:val="24"/>
              </w:rPr>
              <w:t>Нормативы ЕС, США. Вопросы гармонизации подходов к нормированию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CBE" w:rsidRPr="00462E91" w:rsidRDefault="00CF369F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2644C" w:rsidRPr="00462E91" w:rsidTr="00B057A8">
        <w:tc>
          <w:tcPr>
            <w:tcW w:w="44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F369F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C2644C" w:rsidRPr="00462E91" w:rsidRDefault="00C2644C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644C" w:rsidRPr="00462E91" w:rsidRDefault="00C2644C" w:rsidP="00462E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ab/>
      </w:r>
      <w:r w:rsidRPr="00462E91">
        <w:rPr>
          <w:rFonts w:ascii="Times New Roman" w:hAnsi="Times New Roman"/>
          <w:b/>
          <w:sz w:val="24"/>
          <w:szCs w:val="24"/>
        </w:rPr>
        <w:t>6.4. Междисциплинарные связи дисциплины</w:t>
      </w: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3865"/>
        <w:gridCol w:w="870"/>
        <w:gridCol w:w="870"/>
        <w:gridCol w:w="870"/>
        <w:gridCol w:w="870"/>
        <w:gridCol w:w="870"/>
        <w:gridCol w:w="871"/>
      </w:tblGrid>
      <w:tr w:rsidR="00C2644C" w:rsidRPr="00462E91" w:rsidTr="00C2644C"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Наименование обеспечиваемых (последующих) дисциплин </w:t>
            </w:r>
          </w:p>
        </w:tc>
        <w:tc>
          <w:tcPr>
            <w:tcW w:w="52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№№ разделов данной дисциплины, необход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и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мых для изучения обеспечиваемых (последу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ю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щих) дисциплин</w:t>
            </w:r>
            <w:r w:rsidRPr="00462E9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</w:p>
        </w:tc>
      </w:tr>
      <w:tr w:rsidR="00C2644C" w:rsidRPr="00462E91" w:rsidTr="00C2644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44C" w:rsidRPr="00462E91" w:rsidRDefault="00C2644C" w:rsidP="00462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44C" w:rsidRPr="00462E91" w:rsidRDefault="00C2644C" w:rsidP="00462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462E91">
              <w:rPr>
                <w:rFonts w:ascii="Times New Roman" w:hAnsi="Times New Roman"/>
                <w:i/>
                <w:sz w:val="24"/>
                <w:szCs w:val="24"/>
              </w:rPr>
              <w:t>(А)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462E91">
              <w:rPr>
                <w:rFonts w:ascii="Times New Roman" w:hAnsi="Times New Roman"/>
                <w:i/>
                <w:sz w:val="24"/>
                <w:szCs w:val="24"/>
              </w:rPr>
              <w:t>(Б)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462E9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(В)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Pr="00462E9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(Г)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462E9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(Д)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462E91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(Е)</w:t>
            </w:r>
          </w:p>
        </w:tc>
      </w:tr>
      <w:tr w:rsidR="00C2644C" w:rsidRPr="00462E91" w:rsidTr="00C2644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«Экологический менеджмент и а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у</w:t>
            </w:r>
            <w:r w:rsidRPr="00462E91">
              <w:rPr>
                <w:rFonts w:ascii="Times New Roman" w:hAnsi="Times New Roman"/>
                <w:sz w:val="24"/>
                <w:szCs w:val="24"/>
              </w:rPr>
              <w:t>дит»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C" w:rsidRPr="00462E91" w:rsidRDefault="00CF369F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C2644C" w:rsidRPr="00462E91" w:rsidTr="00C2644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 xml:space="preserve">«Паспортизация отходов»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C" w:rsidRPr="00462E91" w:rsidRDefault="00CF369F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C" w:rsidRPr="00462E91" w:rsidRDefault="00CF369F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C" w:rsidRPr="00462E91" w:rsidRDefault="00CF369F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C" w:rsidRPr="00462E91" w:rsidRDefault="00CF369F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C2644C" w:rsidRPr="00462E91" w:rsidTr="00C2644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«</w:t>
            </w:r>
            <w:r w:rsidRPr="00462E91">
              <w:rPr>
                <w:rFonts w:ascii="Times New Roman" w:hAnsi="Times New Roman"/>
                <w:iCs/>
                <w:sz w:val="24"/>
                <w:szCs w:val="24"/>
              </w:rPr>
              <w:t>Экология природных ресурсов»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462E91" w:rsidRDefault="00C2644C" w:rsidP="00462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E91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</w:tbl>
    <w:p w:rsidR="00C2644C" w:rsidRPr="00462E91" w:rsidRDefault="00C2644C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644C" w:rsidRPr="00B057A8" w:rsidRDefault="00C2644C" w:rsidP="00462E9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462E91">
        <w:rPr>
          <w:rFonts w:ascii="Times New Roman" w:hAnsi="Times New Roman"/>
          <w:sz w:val="24"/>
          <w:szCs w:val="24"/>
        </w:rPr>
        <w:tab/>
      </w:r>
      <w:r w:rsidRPr="00462E91">
        <w:rPr>
          <w:rFonts w:ascii="Times New Roman" w:hAnsi="Times New Roman"/>
          <w:b/>
          <w:sz w:val="24"/>
          <w:szCs w:val="24"/>
        </w:rPr>
        <w:t>6.5. Требования к самостоятельной работе студентов</w:t>
      </w:r>
      <w:r w:rsidRPr="00462E91">
        <w:rPr>
          <w:rFonts w:ascii="Times New Roman" w:hAnsi="Times New Roman"/>
          <w:sz w:val="24"/>
          <w:szCs w:val="24"/>
        </w:rPr>
        <w:t xml:space="preserve"> </w:t>
      </w:r>
    </w:p>
    <w:p w:rsidR="00C2644C" w:rsidRPr="00462E91" w:rsidRDefault="00C2644C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>Целью организации самостоятельной работы является стимулирование подготовки к текущему и рубежному контролям, конечной аттестации (</w:t>
      </w:r>
      <w:r w:rsidR="00CF369F" w:rsidRPr="00462E91">
        <w:rPr>
          <w:rFonts w:ascii="Times New Roman" w:hAnsi="Times New Roman"/>
          <w:sz w:val="24"/>
          <w:szCs w:val="24"/>
        </w:rPr>
        <w:t>зачету</w:t>
      </w:r>
      <w:r w:rsidRPr="00462E91">
        <w:rPr>
          <w:rFonts w:ascii="Times New Roman" w:hAnsi="Times New Roman"/>
          <w:sz w:val="24"/>
          <w:szCs w:val="24"/>
        </w:rPr>
        <w:t xml:space="preserve">). </w:t>
      </w:r>
    </w:p>
    <w:p w:rsidR="00C2644C" w:rsidRPr="00462E91" w:rsidRDefault="00C2644C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lastRenderedPageBreak/>
        <w:t xml:space="preserve">Самостоятельная работа студентов заключается в подготовке к лабораторным работам № </w:t>
      </w:r>
      <w:proofErr w:type="spellStart"/>
      <w:r w:rsidRPr="00462E91">
        <w:rPr>
          <w:rFonts w:ascii="Times New Roman" w:hAnsi="Times New Roman"/>
          <w:sz w:val="24"/>
          <w:szCs w:val="24"/>
        </w:rPr>
        <w:t>№</w:t>
      </w:r>
      <w:proofErr w:type="spellEnd"/>
      <w:r w:rsidRPr="00462E91">
        <w:rPr>
          <w:rFonts w:ascii="Times New Roman" w:hAnsi="Times New Roman"/>
          <w:sz w:val="24"/>
          <w:szCs w:val="24"/>
        </w:rPr>
        <w:t xml:space="preserve"> 1 – 6</w:t>
      </w:r>
      <w:r w:rsidR="00AC3CDE" w:rsidRPr="00462E91">
        <w:rPr>
          <w:rFonts w:ascii="Times New Roman" w:hAnsi="Times New Roman"/>
          <w:sz w:val="24"/>
          <w:szCs w:val="24"/>
        </w:rPr>
        <w:t>, а также выполнения самостоятельных исследований анализа данных</w:t>
      </w:r>
      <w:r w:rsidRPr="00462E91">
        <w:rPr>
          <w:rFonts w:ascii="Times New Roman" w:hAnsi="Times New Roman"/>
          <w:sz w:val="24"/>
          <w:szCs w:val="24"/>
        </w:rPr>
        <w:t xml:space="preserve"> и подготовки к </w:t>
      </w:r>
      <w:r w:rsidR="00CF369F" w:rsidRPr="00462E91">
        <w:rPr>
          <w:rFonts w:ascii="Times New Roman" w:hAnsi="Times New Roman"/>
          <w:sz w:val="24"/>
          <w:szCs w:val="24"/>
        </w:rPr>
        <w:t>зачету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2644C" w:rsidRPr="00462E91" w:rsidRDefault="00C2644C" w:rsidP="00462E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>В ходе самостоятельной работы студент должен освоить методы получения и анализа данных, а именно:</w:t>
      </w:r>
    </w:p>
    <w:p w:rsidR="00C2644C" w:rsidRPr="00462E91" w:rsidRDefault="00C2644C" w:rsidP="00462E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• критически осмыслить </w:t>
      </w:r>
      <w:r w:rsidR="00FE54B9" w:rsidRPr="00462E91">
        <w:rPr>
          <w:rFonts w:ascii="Times New Roman" w:hAnsi="Times New Roman"/>
          <w:sz w:val="24"/>
          <w:szCs w:val="24"/>
        </w:rPr>
        <w:t>современный уровень</w:t>
      </w:r>
      <w:r w:rsidRPr="00462E91">
        <w:rPr>
          <w:rFonts w:ascii="Times New Roman" w:hAnsi="Times New Roman"/>
          <w:sz w:val="24"/>
          <w:szCs w:val="24"/>
        </w:rPr>
        <w:t xml:space="preserve"> в области</w:t>
      </w:r>
      <w:r w:rsidR="00FE54B9" w:rsidRPr="00462E91">
        <w:rPr>
          <w:rFonts w:ascii="Times New Roman" w:hAnsi="Times New Roman"/>
          <w:sz w:val="24"/>
          <w:szCs w:val="24"/>
        </w:rPr>
        <w:t xml:space="preserve"> экологического и гигиенического нормирования</w:t>
      </w:r>
      <w:r w:rsidRPr="00462E91">
        <w:rPr>
          <w:rFonts w:ascii="Times New Roman" w:hAnsi="Times New Roman"/>
          <w:sz w:val="24"/>
          <w:szCs w:val="24"/>
        </w:rPr>
        <w:t>;</w:t>
      </w:r>
    </w:p>
    <w:p w:rsidR="00C2644C" w:rsidRPr="00462E91" w:rsidRDefault="00C2644C" w:rsidP="00462E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• работать с юридической и </w:t>
      </w:r>
      <w:r w:rsidR="00C22661" w:rsidRPr="00462E91">
        <w:rPr>
          <w:rFonts w:ascii="Times New Roman" w:hAnsi="Times New Roman"/>
          <w:sz w:val="24"/>
          <w:szCs w:val="24"/>
        </w:rPr>
        <w:t xml:space="preserve">научно - </w:t>
      </w:r>
      <w:r w:rsidRPr="00462E91">
        <w:rPr>
          <w:rFonts w:ascii="Times New Roman" w:hAnsi="Times New Roman"/>
          <w:sz w:val="24"/>
          <w:szCs w:val="24"/>
        </w:rPr>
        <w:t xml:space="preserve">технической </w:t>
      </w:r>
      <w:r w:rsidR="00C22661" w:rsidRPr="00462E91">
        <w:rPr>
          <w:rFonts w:ascii="Times New Roman" w:hAnsi="Times New Roman"/>
          <w:sz w:val="24"/>
          <w:szCs w:val="24"/>
        </w:rPr>
        <w:t xml:space="preserve">и справочной </w:t>
      </w:r>
      <w:r w:rsidRPr="00462E91">
        <w:rPr>
          <w:rFonts w:ascii="Times New Roman" w:hAnsi="Times New Roman"/>
          <w:sz w:val="24"/>
          <w:szCs w:val="24"/>
        </w:rPr>
        <w:t>литературой и другими исто</w:t>
      </w:r>
      <w:r w:rsidRPr="00462E91">
        <w:rPr>
          <w:rFonts w:ascii="Times New Roman" w:hAnsi="Times New Roman"/>
          <w:sz w:val="24"/>
          <w:szCs w:val="24"/>
        </w:rPr>
        <w:t>ч</w:t>
      </w:r>
      <w:r w:rsidRPr="00462E91">
        <w:rPr>
          <w:rFonts w:ascii="Times New Roman" w:hAnsi="Times New Roman"/>
          <w:sz w:val="24"/>
          <w:szCs w:val="24"/>
        </w:rPr>
        <w:t>никами знаний.</w:t>
      </w:r>
    </w:p>
    <w:p w:rsidR="00C2644C" w:rsidRPr="00462E91" w:rsidRDefault="00C2644C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>Для контроля самостоятельной работы разработаны  вопросы самоконтроля</w:t>
      </w:r>
      <w:r w:rsidR="00A67A27" w:rsidRPr="00462E91">
        <w:rPr>
          <w:rFonts w:ascii="Times New Roman" w:hAnsi="Times New Roman"/>
          <w:sz w:val="24"/>
          <w:szCs w:val="24"/>
        </w:rPr>
        <w:t xml:space="preserve"> и</w:t>
      </w:r>
      <w:r w:rsidRPr="00462E91">
        <w:rPr>
          <w:rFonts w:ascii="Times New Roman" w:hAnsi="Times New Roman"/>
          <w:sz w:val="24"/>
          <w:szCs w:val="24"/>
        </w:rPr>
        <w:t xml:space="preserve">  вопросы текущ</w:t>
      </w:r>
      <w:r w:rsidRPr="00462E91">
        <w:rPr>
          <w:rFonts w:ascii="Times New Roman" w:hAnsi="Times New Roman"/>
          <w:sz w:val="24"/>
          <w:szCs w:val="24"/>
        </w:rPr>
        <w:t>е</w:t>
      </w:r>
      <w:r w:rsidRPr="00462E91">
        <w:rPr>
          <w:rFonts w:ascii="Times New Roman" w:hAnsi="Times New Roman"/>
          <w:sz w:val="24"/>
          <w:szCs w:val="24"/>
        </w:rPr>
        <w:t>го контроля</w:t>
      </w:r>
      <w:r w:rsidR="00A67A27" w:rsidRPr="00462E91">
        <w:rPr>
          <w:rFonts w:ascii="Times New Roman" w:hAnsi="Times New Roman"/>
          <w:sz w:val="24"/>
          <w:szCs w:val="24"/>
        </w:rPr>
        <w:t>.</w:t>
      </w:r>
      <w:r w:rsidRPr="00462E91">
        <w:rPr>
          <w:rFonts w:ascii="Times New Roman" w:hAnsi="Times New Roman"/>
          <w:sz w:val="24"/>
          <w:szCs w:val="24"/>
        </w:rPr>
        <w:t xml:space="preserve"> </w:t>
      </w:r>
    </w:p>
    <w:p w:rsidR="00C2644C" w:rsidRPr="00462E91" w:rsidRDefault="00C2644C" w:rsidP="00462E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 дисциплины</w:t>
      </w:r>
      <w:r w:rsidRPr="00462E91">
        <w:rPr>
          <w:rFonts w:ascii="Times New Roman" w:hAnsi="Times New Roman"/>
          <w:sz w:val="24"/>
          <w:szCs w:val="24"/>
        </w:rPr>
        <w:t>:</w:t>
      </w:r>
    </w:p>
    <w:p w:rsidR="00C2644C" w:rsidRPr="00462E91" w:rsidRDefault="00C2644C" w:rsidP="00462E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а) основная литература </w:t>
      </w:r>
    </w:p>
    <w:p w:rsidR="00CF369F" w:rsidRPr="00462E91" w:rsidRDefault="00CF369F" w:rsidP="00462E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1. </w:t>
      </w:r>
      <w:r w:rsidRPr="00462E91">
        <w:rPr>
          <w:rFonts w:ascii="Times New Roman" w:hAnsi="Times New Roman" w:hint="eastAsia"/>
          <w:sz w:val="24"/>
          <w:szCs w:val="24"/>
        </w:rPr>
        <w:t>Тарасова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Н</w:t>
      </w:r>
      <w:r w:rsidRPr="00462E91">
        <w:rPr>
          <w:rFonts w:ascii="Times New Roman" w:hAnsi="Times New Roman"/>
          <w:sz w:val="24"/>
          <w:szCs w:val="24"/>
        </w:rPr>
        <w:t>.</w:t>
      </w:r>
      <w:r w:rsidRPr="00462E91">
        <w:rPr>
          <w:rFonts w:ascii="Times New Roman" w:hAnsi="Times New Roman" w:hint="eastAsia"/>
          <w:sz w:val="24"/>
          <w:szCs w:val="24"/>
        </w:rPr>
        <w:t>П</w:t>
      </w:r>
      <w:r w:rsidRPr="00462E91">
        <w:rPr>
          <w:rFonts w:ascii="Times New Roman" w:hAnsi="Times New Roman"/>
          <w:sz w:val="24"/>
          <w:szCs w:val="24"/>
        </w:rPr>
        <w:t xml:space="preserve">., </w:t>
      </w:r>
      <w:r w:rsidRPr="00462E91">
        <w:rPr>
          <w:rFonts w:ascii="Times New Roman" w:hAnsi="Times New Roman" w:hint="eastAsia"/>
          <w:sz w:val="24"/>
          <w:szCs w:val="24"/>
        </w:rPr>
        <w:t>Ермоленко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Б</w:t>
      </w:r>
      <w:r w:rsidRPr="00462E91">
        <w:rPr>
          <w:rFonts w:ascii="Times New Roman" w:hAnsi="Times New Roman"/>
          <w:sz w:val="24"/>
          <w:szCs w:val="24"/>
        </w:rPr>
        <w:t>.</w:t>
      </w:r>
      <w:r w:rsidRPr="00462E91">
        <w:rPr>
          <w:rFonts w:ascii="Times New Roman" w:hAnsi="Times New Roman" w:hint="eastAsia"/>
          <w:sz w:val="24"/>
          <w:szCs w:val="24"/>
        </w:rPr>
        <w:t>В</w:t>
      </w:r>
      <w:r w:rsidRPr="00462E91">
        <w:rPr>
          <w:rFonts w:ascii="Times New Roman" w:hAnsi="Times New Roman"/>
          <w:sz w:val="24"/>
          <w:szCs w:val="24"/>
        </w:rPr>
        <w:t xml:space="preserve">., </w:t>
      </w:r>
      <w:r w:rsidRPr="00462E91">
        <w:rPr>
          <w:rFonts w:ascii="Times New Roman" w:hAnsi="Times New Roman" w:hint="eastAsia"/>
          <w:sz w:val="24"/>
          <w:szCs w:val="24"/>
        </w:rPr>
        <w:t>Зайцев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</w:t>
      </w:r>
      <w:r w:rsidRPr="00462E91">
        <w:rPr>
          <w:rFonts w:ascii="Times New Roman" w:hAnsi="Times New Roman"/>
          <w:sz w:val="24"/>
          <w:szCs w:val="24"/>
        </w:rPr>
        <w:t>.</w:t>
      </w:r>
      <w:r w:rsidRPr="00462E91">
        <w:rPr>
          <w:rFonts w:ascii="Times New Roman" w:hAnsi="Times New Roman" w:hint="eastAsia"/>
          <w:sz w:val="24"/>
          <w:szCs w:val="24"/>
        </w:rPr>
        <w:t>А</w:t>
      </w:r>
      <w:r w:rsidRPr="00462E91">
        <w:rPr>
          <w:rFonts w:ascii="Times New Roman" w:hAnsi="Times New Roman"/>
          <w:sz w:val="24"/>
          <w:szCs w:val="24"/>
        </w:rPr>
        <w:t xml:space="preserve">., </w:t>
      </w:r>
      <w:r w:rsidRPr="00462E91">
        <w:rPr>
          <w:rFonts w:ascii="Times New Roman" w:hAnsi="Times New Roman" w:hint="eastAsia"/>
          <w:sz w:val="24"/>
          <w:szCs w:val="24"/>
        </w:rPr>
        <w:t>Макаров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</w:t>
      </w:r>
      <w:r w:rsidRPr="00462E91">
        <w:rPr>
          <w:rFonts w:ascii="Times New Roman" w:hAnsi="Times New Roman"/>
          <w:sz w:val="24"/>
          <w:szCs w:val="24"/>
        </w:rPr>
        <w:t>.</w:t>
      </w:r>
      <w:r w:rsidRPr="00462E91">
        <w:rPr>
          <w:rFonts w:ascii="Times New Roman" w:hAnsi="Times New Roman" w:hint="eastAsia"/>
          <w:sz w:val="24"/>
          <w:szCs w:val="24"/>
        </w:rPr>
        <w:t>В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Оценка</w:t>
      </w:r>
    </w:p>
    <w:p w:rsidR="00CF369F" w:rsidRPr="00462E91" w:rsidRDefault="00CF369F" w:rsidP="00462E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воздействия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промышленных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предприятий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на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окружающую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среду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Изд</w:t>
      </w:r>
      <w:r w:rsidRPr="00462E91">
        <w:rPr>
          <w:rFonts w:ascii="Times New Roman" w:hAnsi="Times New Roman"/>
          <w:sz w:val="24"/>
          <w:szCs w:val="24"/>
        </w:rPr>
        <w:t>-</w:t>
      </w:r>
      <w:r w:rsidRPr="00462E91">
        <w:rPr>
          <w:rFonts w:ascii="Times New Roman" w:hAnsi="Times New Roman" w:hint="eastAsia"/>
          <w:sz w:val="24"/>
          <w:szCs w:val="24"/>
        </w:rPr>
        <w:t>во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Бином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Лаборатория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знаний</w:t>
      </w:r>
      <w:r w:rsidR="00840BF7" w:rsidRPr="00462E91">
        <w:rPr>
          <w:rFonts w:ascii="Times New Roman" w:hAnsi="Times New Roman"/>
          <w:sz w:val="24"/>
          <w:szCs w:val="24"/>
        </w:rPr>
        <w:t>, 2013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–</w:t>
      </w:r>
      <w:r w:rsidRPr="00462E91">
        <w:rPr>
          <w:rFonts w:ascii="Times New Roman" w:hAnsi="Times New Roman"/>
          <w:sz w:val="24"/>
          <w:szCs w:val="24"/>
        </w:rPr>
        <w:t xml:space="preserve"> 230 </w:t>
      </w:r>
      <w:r w:rsidRPr="00462E91">
        <w:rPr>
          <w:rFonts w:ascii="Times New Roman" w:hAnsi="Times New Roman" w:hint="eastAsia"/>
          <w:sz w:val="24"/>
          <w:szCs w:val="24"/>
        </w:rPr>
        <w:t>с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2644C" w:rsidRPr="00462E91" w:rsidRDefault="00C2644C" w:rsidP="00462E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б) дополнительная литература </w:t>
      </w:r>
    </w:p>
    <w:p w:rsidR="00CF369F" w:rsidRPr="00462E91" w:rsidRDefault="00A67A27" w:rsidP="00462E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>1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Во</w:t>
      </w:r>
      <w:r w:rsidR="00CF369F" w:rsidRPr="00462E91">
        <w:rPr>
          <w:rFonts w:ascii="Times New Roman" w:hAnsi="Times New Roman"/>
          <w:sz w:val="24"/>
          <w:szCs w:val="24"/>
        </w:rPr>
        <w:t>p</w:t>
      </w:r>
      <w:r w:rsidR="00CF369F" w:rsidRPr="00462E91">
        <w:rPr>
          <w:rFonts w:ascii="Times New Roman" w:hAnsi="Times New Roman" w:hint="eastAsia"/>
          <w:sz w:val="24"/>
          <w:szCs w:val="24"/>
        </w:rPr>
        <w:t>обейчик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Е</w:t>
      </w:r>
      <w:r w:rsidR="00CF369F" w:rsidRPr="00462E91">
        <w:rPr>
          <w:rFonts w:ascii="Times New Roman" w:hAnsi="Times New Roman"/>
          <w:sz w:val="24"/>
          <w:szCs w:val="24"/>
        </w:rPr>
        <w:t>.</w:t>
      </w:r>
      <w:r w:rsidR="00CF369F" w:rsidRPr="00462E91">
        <w:rPr>
          <w:rFonts w:ascii="Times New Roman" w:hAnsi="Times New Roman" w:hint="eastAsia"/>
          <w:sz w:val="24"/>
          <w:szCs w:val="24"/>
        </w:rPr>
        <w:t>Л</w:t>
      </w:r>
      <w:r w:rsidR="00CF369F" w:rsidRPr="00462E91">
        <w:rPr>
          <w:rFonts w:ascii="Times New Roman" w:hAnsi="Times New Roman"/>
          <w:sz w:val="24"/>
          <w:szCs w:val="24"/>
        </w:rPr>
        <w:t xml:space="preserve">., </w:t>
      </w:r>
      <w:r w:rsidR="00CF369F" w:rsidRPr="00462E91">
        <w:rPr>
          <w:rFonts w:ascii="Times New Roman" w:hAnsi="Times New Roman" w:hint="eastAsia"/>
          <w:sz w:val="24"/>
          <w:szCs w:val="24"/>
        </w:rPr>
        <w:t>Садыков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О</w:t>
      </w:r>
      <w:r w:rsidR="00CF369F" w:rsidRPr="00462E91">
        <w:rPr>
          <w:rFonts w:ascii="Times New Roman" w:hAnsi="Times New Roman"/>
          <w:sz w:val="24"/>
          <w:szCs w:val="24"/>
        </w:rPr>
        <w:t>.</w:t>
      </w:r>
      <w:r w:rsidR="00CF369F" w:rsidRPr="00462E91">
        <w:rPr>
          <w:rFonts w:ascii="Times New Roman" w:hAnsi="Times New Roman" w:hint="eastAsia"/>
          <w:sz w:val="24"/>
          <w:szCs w:val="24"/>
        </w:rPr>
        <w:t>Ф</w:t>
      </w:r>
      <w:r w:rsidR="00CF369F" w:rsidRPr="00462E91">
        <w:rPr>
          <w:rFonts w:ascii="Times New Roman" w:hAnsi="Times New Roman"/>
          <w:sz w:val="24"/>
          <w:szCs w:val="24"/>
        </w:rPr>
        <w:t xml:space="preserve">., </w:t>
      </w:r>
      <w:r w:rsidR="00CF369F" w:rsidRPr="00462E91">
        <w:rPr>
          <w:rFonts w:ascii="Times New Roman" w:hAnsi="Times New Roman" w:hint="eastAsia"/>
          <w:sz w:val="24"/>
          <w:szCs w:val="24"/>
        </w:rPr>
        <w:t>Фарафонтов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М</w:t>
      </w:r>
      <w:r w:rsidR="00CF369F" w:rsidRPr="00462E91">
        <w:rPr>
          <w:rFonts w:ascii="Times New Roman" w:hAnsi="Times New Roman"/>
          <w:sz w:val="24"/>
          <w:szCs w:val="24"/>
        </w:rPr>
        <w:t>.</w:t>
      </w:r>
      <w:r w:rsidR="00CF369F" w:rsidRPr="00462E91">
        <w:rPr>
          <w:rFonts w:ascii="Times New Roman" w:hAnsi="Times New Roman" w:hint="eastAsia"/>
          <w:sz w:val="24"/>
          <w:szCs w:val="24"/>
        </w:rPr>
        <w:t>Г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Экологическое</w:t>
      </w:r>
    </w:p>
    <w:p w:rsidR="00CF369F" w:rsidRPr="00462E91" w:rsidRDefault="00CF369F" w:rsidP="00462E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нормирование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техногенных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загрязнений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наземных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экосистем</w:t>
      </w:r>
      <w:r w:rsidRPr="00462E91">
        <w:rPr>
          <w:rFonts w:ascii="Times New Roman" w:hAnsi="Times New Roman"/>
          <w:sz w:val="24"/>
          <w:szCs w:val="24"/>
        </w:rPr>
        <w:t xml:space="preserve"> (</w:t>
      </w:r>
      <w:r w:rsidRPr="00462E91">
        <w:rPr>
          <w:rFonts w:ascii="Times New Roman" w:hAnsi="Times New Roman" w:hint="eastAsia"/>
          <w:sz w:val="24"/>
          <w:szCs w:val="24"/>
        </w:rPr>
        <w:t>локальныйуровень</w:t>
      </w:r>
      <w:r w:rsidRPr="00462E91">
        <w:rPr>
          <w:rFonts w:ascii="Times New Roman" w:hAnsi="Times New Roman"/>
          <w:sz w:val="24"/>
          <w:szCs w:val="24"/>
        </w:rPr>
        <w:t xml:space="preserve">). </w:t>
      </w:r>
      <w:r w:rsidRPr="00462E91">
        <w:rPr>
          <w:rFonts w:ascii="Times New Roman" w:hAnsi="Times New Roman" w:hint="eastAsia"/>
          <w:sz w:val="24"/>
          <w:szCs w:val="24"/>
        </w:rPr>
        <w:t>–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Екатери</w:t>
      </w:r>
      <w:r w:rsidRPr="00462E91">
        <w:rPr>
          <w:rFonts w:ascii="Times New Roman" w:hAnsi="Times New Roman" w:hint="eastAsia"/>
          <w:sz w:val="24"/>
          <w:szCs w:val="24"/>
        </w:rPr>
        <w:t>н</w:t>
      </w:r>
      <w:r w:rsidRPr="00462E91">
        <w:rPr>
          <w:rFonts w:ascii="Times New Roman" w:hAnsi="Times New Roman" w:hint="eastAsia"/>
          <w:sz w:val="24"/>
          <w:szCs w:val="24"/>
        </w:rPr>
        <w:t>бург</w:t>
      </w:r>
      <w:r w:rsidRPr="00462E91">
        <w:rPr>
          <w:rFonts w:ascii="Times New Roman" w:hAnsi="Times New Roman"/>
          <w:sz w:val="24"/>
          <w:szCs w:val="24"/>
        </w:rPr>
        <w:t xml:space="preserve">: </w:t>
      </w:r>
      <w:r w:rsidRPr="00462E91">
        <w:rPr>
          <w:rFonts w:ascii="Times New Roman" w:hAnsi="Times New Roman" w:hint="eastAsia"/>
          <w:sz w:val="24"/>
          <w:szCs w:val="24"/>
        </w:rPr>
        <w:t>Наука</w:t>
      </w:r>
      <w:r w:rsidRPr="00462E91">
        <w:rPr>
          <w:rFonts w:ascii="Times New Roman" w:hAnsi="Times New Roman"/>
          <w:sz w:val="24"/>
          <w:szCs w:val="24"/>
        </w:rPr>
        <w:t xml:space="preserve">, 1994. </w:t>
      </w:r>
      <w:r w:rsidRPr="00462E91">
        <w:rPr>
          <w:rFonts w:ascii="Times New Roman" w:hAnsi="Times New Roman" w:hint="eastAsia"/>
          <w:sz w:val="24"/>
          <w:szCs w:val="24"/>
        </w:rPr>
        <w:t>–</w:t>
      </w:r>
      <w:r w:rsidRPr="00462E91">
        <w:rPr>
          <w:rFonts w:ascii="Times New Roman" w:hAnsi="Times New Roman"/>
          <w:sz w:val="24"/>
          <w:szCs w:val="24"/>
        </w:rPr>
        <w:t xml:space="preserve"> 280 </w:t>
      </w:r>
      <w:r w:rsidRPr="00462E91">
        <w:rPr>
          <w:rFonts w:ascii="Times New Roman" w:hAnsi="Times New Roman" w:hint="eastAsia"/>
          <w:sz w:val="24"/>
          <w:szCs w:val="24"/>
        </w:rPr>
        <w:t>с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A67A27" w:rsidP="00462E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>2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Глазовская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М</w:t>
      </w:r>
      <w:r w:rsidR="00CF369F" w:rsidRPr="00462E91">
        <w:rPr>
          <w:rFonts w:ascii="Times New Roman" w:hAnsi="Times New Roman"/>
          <w:sz w:val="24"/>
          <w:szCs w:val="24"/>
        </w:rPr>
        <w:t>.</w:t>
      </w:r>
      <w:r w:rsidR="00CF369F" w:rsidRPr="00462E91">
        <w:rPr>
          <w:rFonts w:ascii="Times New Roman" w:hAnsi="Times New Roman" w:hint="eastAsia"/>
          <w:sz w:val="24"/>
          <w:szCs w:val="24"/>
        </w:rPr>
        <w:t>А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Методологические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основы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оценки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эколого</w:t>
      </w:r>
      <w:r w:rsidR="00CF369F" w:rsidRPr="00462E91">
        <w:rPr>
          <w:rFonts w:ascii="Times New Roman" w:hAnsi="Times New Roman"/>
          <w:sz w:val="24"/>
          <w:szCs w:val="24"/>
        </w:rPr>
        <w:t>-</w:t>
      </w:r>
      <w:r w:rsidR="00CF369F" w:rsidRPr="00462E91">
        <w:rPr>
          <w:rFonts w:ascii="Times New Roman" w:hAnsi="Times New Roman" w:hint="eastAsia"/>
          <w:sz w:val="24"/>
          <w:szCs w:val="24"/>
        </w:rPr>
        <w:t>геохимической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устойчивости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почв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к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техногенным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воздействиям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–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М</w:t>
      </w:r>
      <w:r w:rsidR="00CF369F" w:rsidRPr="00462E91">
        <w:rPr>
          <w:rFonts w:ascii="Times New Roman" w:hAnsi="Times New Roman"/>
          <w:sz w:val="24"/>
          <w:szCs w:val="24"/>
        </w:rPr>
        <w:t xml:space="preserve">.: </w:t>
      </w:r>
      <w:r w:rsidR="00CF369F" w:rsidRPr="00462E91">
        <w:rPr>
          <w:rFonts w:ascii="Times New Roman" w:hAnsi="Times New Roman" w:hint="eastAsia"/>
          <w:sz w:val="24"/>
          <w:szCs w:val="24"/>
        </w:rPr>
        <w:t>Изд</w:t>
      </w:r>
      <w:r w:rsidR="00CF369F" w:rsidRPr="00462E91">
        <w:rPr>
          <w:rFonts w:ascii="Times New Roman" w:hAnsi="Times New Roman"/>
          <w:sz w:val="24"/>
          <w:szCs w:val="24"/>
        </w:rPr>
        <w:t>-</w:t>
      </w:r>
      <w:r w:rsidR="00CF369F" w:rsidRPr="00462E91">
        <w:rPr>
          <w:rFonts w:ascii="Times New Roman" w:hAnsi="Times New Roman" w:hint="eastAsia"/>
          <w:sz w:val="24"/>
          <w:szCs w:val="24"/>
        </w:rPr>
        <w:t>во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МГУ</w:t>
      </w:r>
      <w:r w:rsidR="00CF369F" w:rsidRPr="00462E91">
        <w:rPr>
          <w:rFonts w:ascii="Times New Roman" w:hAnsi="Times New Roman"/>
          <w:sz w:val="24"/>
          <w:szCs w:val="24"/>
        </w:rPr>
        <w:t xml:space="preserve">, 1997. </w:t>
      </w:r>
      <w:r w:rsidR="00CF369F" w:rsidRPr="00462E91">
        <w:rPr>
          <w:rFonts w:ascii="Times New Roman" w:hAnsi="Times New Roman" w:hint="eastAsia"/>
          <w:sz w:val="24"/>
          <w:szCs w:val="24"/>
        </w:rPr>
        <w:t>–</w:t>
      </w:r>
      <w:r w:rsidR="00CF369F" w:rsidRPr="00462E91">
        <w:rPr>
          <w:rFonts w:ascii="Times New Roman" w:hAnsi="Times New Roman"/>
          <w:sz w:val="24"/>
          <w:szCs w:val="24"/>
        </w:rPr>
        <w:t xml:space="preserve"> 102 </w:t>
      </w:r>
      <w:r w:rsidR="00CF369F" w:rsidRPr="00462E91">
        <w:rPr>
          <w:rFonts w:ascii="Times New Roman" w:hAnsi="Times New Roman" w:hint="eastAsia"/>
          <w:sz w:val="24"/>
          <w:szCs w:val="24"/>
        </w:rPr>
        <w:t>с</w:t>
      </w:r>
      <w:r w:rsidR="00CF369F"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A67A27" w:rsidP="00462E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>3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Зейферт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Д</w:t>
      </w:r>
      <w:r w:rsidR="00CF369F" w:rsidRPr="00462E91">
        <w:rPr>
          <w:rFonts w:ascii="Times New Roman" w:hAnsi="Times New Roman"/>
          <w:sz w:val="24"/>
          <w:szCs w:val="24"/>
        </w:rPr>
        <w:t>.</w:t>
      </w:r>
      <w:r w:rsidR="00CF369F" w:rsidRPr="00462E91">
        <w:rPr>
          <w:rFonts w:ascii="Times New Roman" w:hAnsi="Times New Roman" w:hint="eastAsia"/>
          <w:sz w:val="24"/>
          <w:szCs w:val="24"/>
        </w:rPr>
        <w:t>В</w:t>
      </w:r>
      <w:r w:rsidR="00CF369F" w:rsidRPr="00462E91">
        <w:rPr>
          <w:rFonts w:ascii="Times New Roman" w:hAnsi="Times New Roman"/>
          <w:sz w:val="24"/>
          <w:szCs w:val="24"/>
        </w:rPr>
        <w:t xml:space="preserve">., </w:t>
      </w:r>
      <w:r w:rsidR="00CF369F" w:rsidRPr="00462E91">
        <w:rPr>
          <w:rFonts w:ascii="Times New Roman" w:hAnsi="Times New Roman" w:hint="eastAsia"/>
          <w:sz w:val="24"/>
          <w:szCs w:val="24"/>
        </w:rPr>
        <w:t>Бикбулатов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И</w:t>
      </w:r>
      <w:r w:rsidR="00CF369F" w:rsidRPr="00462E91">
        <w:rPr>
          <w:rFonts w:ascii="Times New Roman" w:hAnsi="Times New Roman"/>
          <w:sz w:val="24"/>
          <w:szCs w:val="24"/>
        </w:rPr>
        <w:t>.</w:t>
      </w:r>
      <w:r w:rsidR="00CF369F" w:rsidRPr="00462E91">
        <w:rPr>
          <w:rFonts w:ascii="Times New Roman" w:hAnsi="Times New Roman" w:hint="eastAsia"/>
          <w:sz w:val="24"/>
          <w:szCs w:val="24"/>
        </w:rPr>
        <w:t>Х</w:t>
      </w:r>
      <w:r w:rsidR="00CF369F" w:rsidRPr="00462E91">
        <w:rPr>
          <w:rFonts w:ascii="Times New Roman" w:hAnsi="Times New Roman"/>
          <w:sz w:val="24"/>
          <w:szCs w:val="24"/>
        </w:rPr>
        <w:t xml:space="preserve">., </w:t>
      </w:r>
      <w:r w:rsidR="00CF369F" w:rsidRPr="00462E91">
        <w:rPr>
          <w:rFonts w:ascii="Times New Roman" w:hAnsi="Times New Roman" w:hint="eastAsia"/>
          <w:sz w:val="24"/>
          <w:szCs w:val="24"/>
        </w:rPr>
        <w:t>Маликова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Э</w:t>
      </w:r>
      <w:r w:rsidR="00CF369F" w:rsidRPr="00462E91">
        <w:rPr>
          <w:rFonts w:ascii="Times New Roman" w:hAnsi="Times New Roman"/>
          <w:sz w:val="24"/>
          <w:szCs w:val="24"/>
        </w:rPr>
        <w:t>.</w:t>
      </w:r>
      <w:r w:rsidR="00CF369F" w:rsidRPr="00462E91">
        <w:rPr>
          <w:rFonts w:ascii="Times New Roman" w:hAnsi="Times New Roman" w:hint="eastAsia"/>
          <w:sz w:val="24"/>
          <w:szCs w:val="24"/>
        </w:rPr>
        <w:t>М</w:t>
      </w:r>
      <w:r w:rsidR="00CF369F" w:rsidRPr="00462E91">
        <w:rPr>
          <w:rFonts w:ascii="Times New Roman" w:hAnsi="Times New Roman"/>
          <w:sz w:val="24"/>
          <w:szCs w:val="24"/>
        </w:rPr>
        <w:t xml:space="preserve">., </w:t>
      </w:r>
      <w:r w:rsidR="00CF369F" w:rsidRPr="00462E91">
        <w:rPr>
          <w:rFonts w:ascii="Times New Roman" w:hAnsi="Times New Roman" w:hint="eastAsia"/>
          <w:sz w:val="24"/>
          <w:szCs w:val="24"/>
        </w:rPr>
        <w:t>Кадыров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О</w:t>
      </w:r>
      <w:r w:rsidR="00CF369F" w:rsidRPr="00462E91">
        <w:rPr>
          <w:rFonts w:ascii="Times New Roman" w:hAnsi="Times New Roman"/>
          <w:sz w:val="24"/>
          <w:szCs w:val="24"/>
        </w:rPr>
        <w:t>.</w:t>
      </w:r>
      <w:r w:rsidR="00CF369F" w:rsidRPr="00462E91">
        <w:rPr>
          <w:rFonts w:ascii="Times New Roman" w:hAnsi="Times New Roman" w:hint="eastAsia"/>
          <w:sz w:val="24"/>
          <w:szCs w:val="24"/>
        </w:rPr>
        <w:t>Р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Стандарты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качества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окружа</w:t>
      </w:r>
      <w:r w:rsidR="00CF369F" w:rsidRPr="00462E91">
        <w:rPr>
          <w:rFonts w:ascii="Times New Roman" w:hAnsi="Times New Roman" w:hint="eastAsia"/>
          <w:sz w:val="24"/>
          <w:szCs w:val="24"/>
        </w:rPr>
        <w:t>ю</w:t>
      </w:r>
      <w:r w:rsidR="00CF369F" w:rsidRPr="00462E91">
        <w:rPr>
          <w:rFonts w:ascii="Times New Roman" w:hAnsi="Times New Roman" w:hint="eastAsia"/>
          <w:sz w:val="24"/>
          <w:szCs w:val="24"/>
        </w:rPr>
        <w:t>щей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среды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в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Российской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Федерации</w:t>
      </w:r>
      <w:r w:rsidR="00CF369F" w:rsidRPr="00462E91">
        <w:rPr>
          <w:rFonts w:ascii="Times New Roman" w:hAnsi="Times New Roman"/>
          <w:sz w:val="24"/>
          <w:szCs w:val="24"/>
        </w:rPr>
        <w:t xml:space="preserve">: </w:t>
      </w:r>
      <w:r w:rsidR="00CF369F" w:rsidRPr="00462E91">
        <w:rPr>
          <w:rFonts w:ascii="Times New Roman" w:hAnsi="Times New Roman" w:hint="eastAsia"/>
          <w:sz w:val="24"/>
          <w:szCs w:val="24"/>
        </w:rPr>
        <w:t>Учеб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пособие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–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Уфа</w:t>
      </w:r>
      <w:r w:rsidR="00CF369F" w:rsidRPr="00462E91">
        <w:rPr>
          <w:rFonts w:ascii="Times New Roman" w:hAnsi="Times New Roman"/>
          <w:sz w:val="24"/>
          <w:szCs w:val="24"/>
        </w:rPr>
        <w:t xml:space="preserve">: </w:t>
      </w:r>
      <w:r w:rsidR="00CF369F" w:rsidRPr="00462E91">
        <w:rPr>
          <w:rFonts w:ascii="Times New Roman" w:hAnsi="Times New Roman" w:hint="eastAsia"/>
          <w:sz w:val="24"/>
          <w:szCs w:val="24"/>
        </w:rPr>
        <w:t>РИО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Баш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ГУ</w:t>
      </w:r>
      <w:r w:rsidR="00CF369F" w:rsidRPr="00462E91">
        <w:rPr>
          <w:rFonts w:ascii="Times New Roman" w:hAnsi="Times New Roman"/>
          <w:sz w:val="24"/>
          <w:szCs w:val="24"/>
        </w:rPr>
        <w:t xml:space="preserve">, 2003. </w:t>
      </w:r>
      <w:r w:rsidR="00CF369F" w:rsidRPr="00462E91">
        <w:rPr>
          <w:rFonts w:ascii="Times New Roman" w:hAnsi="Times New Roman" w:hint="eastAsia"/>
          <w:sz w:val="24"/>
          <w:szCs w:val="24"/>
        </w:rPr>
        <w:t>–</w:t>
      </w:r>
      <w:r w:rsidR="00CF369F" w:rsidRPr="00462E91">
        <w:rPr>
          <w:rFonts w:ascii="Times New Roman" w:hAnsi="Times New Roman"/>
          <w:sz w:val="24"/>
          <w:szCs w:val="24"/>
        </w:rPr>
        <w:t xml:space="preserve"> 274 </w:t>
      </w:r>
      <w:r w:rsidR="00CF369F" w:rsidRPr="00462E91">
        <w:rPr>
          <w:rFonts w:ascii="Times New Roman" w:hAnsi="Times New Roman" w:hint="eastAsia"/>
          <w:sz w:val="24"/>
          <w:szCs w:val="24"/>
        </w:rPr>
        <w:t>с</w:t>
      </w:r>
      <w:r w:rsidR="00CF369F"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A67A27" w:rsidP="00462E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>4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Лукьянчиков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Н</w:t>
      </w:r>
      <w:r w:rsidR="00CF369F" w:rsidRPr="00462E91">
        <w:rPr>
          <w:rFonts w:ascii="Times New Roman" w:hAnsi="Times New Roman"/>
          <w:sz w:val="24"/>
          <w:szCs w:val="24"/>
        </w:rPr>
        <w:t>.</w:t>
      </w:r>
      <w:r w:rsidR="00CF369F" w:rsidRPr="00462E91">
        <w:rPr>
          <w:rFonts w:ascii="Times New Roman" w:hAnsi="Times New Roman" w:hint="eastAsia"/>
          <w:sz w:val="24"/>
          <w:szCs w:val="24"/>
        </w:rPr>
        <w:t>Н</w:t>
      </w:r>
      <w:r w:rsidR="00CF369F" w:rsidRPr="00462E91">
        <w:rPr>
          <w:rFonts w:ascii="Times New Roman" w:hAnsi="Times New Roman"/>
          <w:sz w:val="24"/>
          <w:szCs w:val="24"/>
        </w:rPr>
        <w:t xml:space="preserve">., </w:t>
      </w:r>
      <w:r w:rsidR="00CF369F" w:rsidRPr="00462E91">
        <w:rPr>
          <w:rFonts w:ascii="Times New Roman" w:hAnsi="Times New Roman" w:hint="eastAsia"/>
          <w:sz w:val="24"/>
          <w:szCs w:val="24"/>
        </w:rPr>
        <w:t>Потравный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И</w:t>
      </w:r>
      <w:r w:rsidR="00CF369F" w:rsidRPr="00462E91">
        <w:rPr>
          <w:rFonts w:ascii="Times New Roman" w:hAnsi="Times New Roman"/>
          <w:sz w:val="24"/>
          <w:szCs w:val="24"/>
        </w:rPr>
        <w:t>.</w:t>
      </w:r>
      <w:r w:rsidR="00CF369F" w:rsidRPr="00462E91">
        <w:rPr>
          <w:rFonts w:ascii="Times New Roman" w:hAnsi="Times New Roman" w:hint="eastAsia"/>
          <w:sz w:val="24"/>
          <w:szCs w:val="24"/>
        </w:rPr>
        <w:t>М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Экономика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и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организация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природолпьзования</w:t>
      </w:r>
      <w:r w:rsidR="00CF369F" w:rsidRPr="00462E91">
        <w:rPr>
          <w:rFonts w:ascii="Times New Roman" w:hAnsi="Times New Roman"/>
          <w:sz w:val="24"/>
          <w:szCs w:val="24"/>
        </w:rPr>
        <w:t xml:space="preserve">: </w:t>
      </w:r>
      <w:r w:rsidR="00CF369F" w:rsidRPr="00462E91">
        <w:rPr>
          <w:rFonts w:ascii="Times New Roman" w:hAnsi="Times New Roman" w:hint="eastAsia"/>
          <w:sz w:val="24"/>
          <w:szCs w:val="24"/>
        </w:rPr>
        <w:t>учебник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для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вузов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–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М</w:t>
      </w:r>
      <w:r w:rsidR="00CF369F" w:rsidRPr="00462E91">
        <w:rPr>
          <w:rFonts w:ascii="Times New Roman" w:hAnsi="Times New Roman"/>
          <w:sz w:val="24"/>
          <w:szCs w:val="24"/>
        </w:rPr>
        <w:t xml:space="preserve">.: </w:t>
      </w:r>
      <w:r w:rsidR="00CF369F" w:rsidRPr="00462E91">
        <w:rPr>
          <w:rFonts w:ascii="Times New Roman" w:hAnsi="Times New Roman" w:hint="eastAsia"/>
          <w:sz w:val="24"/>
          <w:szCs w:val="24"/>
        </w:rPr>
        <w:t>ЮНИТИ</w:t>
      </w:r>
      <w:r w:rsidR="00CF369F" w:rsidRPr="00462E91">
        <w:rPr>
          <w:rFonts w:ascii="Times New Roman" w:hAnsi="Times New Roman"/>
          <w:sz w:val="24"/>
          <w:szCs w:val="24"/>
        </w:rPr>
        <w:t>-</w:t>
      </w:r>
      <w:r w:rsidR="00CF369F" w:rsidRPr="00462E91">
        <w:rPr>
          <w:rFonts w:ascii="Times New Roman" w:hAnsi="Times New Roman" w:hint="eastAsia"/>
          <w:sz w:val="24"/>
          <w:szCs w:val="24"/>
        </w:rPr>
        <w:t>ДАНА</w:t>
      </w:r>
      <w:r w:rsidR="00CF369F" w:rsidRPr="00462E91">
        <w:rPr>
          <w:rFonts w:ascii="Times New Roman" w:hAnsi="Times New Roman"/>
          <w:sz w:val="24"/>
          <w:szCs w:val="24"/>
        </w:rPr>
        <w:t xml:space="preserve">, 2007. </w:t>
      </w:r>
      <w:r w:rsidR="00CF369F" w:rsidRPr="00462E91">
        <w:rPr>
          <w:rFonts w:ascii="Times New Roman" w:hAnsi="Times New Roman" w:hint="eastAsia"/>
          <w:sz w:val="24"/>
          <w:szCs w:val="24"/>
        </w:rPr>
        <w:t>–</w:t>
      </w:r>
      <w:r w:rsidR="00CF369F" w:rsidRPr="00462E91">
        <w:rPr>
          <w:rFonts w:ascii="Times New Roman" w:hAnsi="Times New Roman"/>
          <w:sz w:val="24"/>
          <w:szCs w:val="24"/>
        </w:rPr>
        <w:t xml:space="preserve"> 591 </w:t>
      </w:r>
      <w:r w:rsidR="00CF369F" w:rsidRPr="00462E91">
        <w:rPr>
          <w:rFonts w:ascii="Times New Roman" w:hAnsi="Times New Roman" w:hint="eastAsia"/>
          <w:sz w:val="24"/>
          <w:szCs w:val="24"/>
        </w:rPr>
        <w:t>с</w:t>
      </w:r>
      <w:r w:rsidR="00CF369F"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A67A27" w:rsidP="00462E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>5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Опекунов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А</w:t>
      </w:r>
      <w:r w:rsidR="00CF369F" w:rsidRPr="00462E91">
        <w:rPr>
          <w:rFonts w:ascii="Times New Roman" w:hAnsi="Times New Roman"/>
          <w:sz w:val="24"/>
          <w:szCs w:val="24"/>
        </w:rPr>
        <w:t>.</w:t>
      </w:r>
      <w:r w:rsidR="00CF369F" w:rsidRPr="00462E91">
        <w:rPr>
          <w:rFonts w:ascii="Times New Roman" w:hAnsi="Times New Roman" w:hint="eastAsia"/>
          <w:sz w:val="24"/>
          <w:szCs w:val="24"/>
        </w:rPr>
        <w:t>Ю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Экологическое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нормирование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и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оценка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воздействия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на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окружающую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среду</w:t>
      </w:r>
      <w:r w:rsidR="00CF369F" w:rsidRPr="00462E91">
        <w:rPr>
          <w:rFonts w:ascii="Times New Roman" w:hAnsi="Times New Roman"/>
          <w:sz w:val="24"/>
          <w:szCs w:val="24"/>
        </w:rPr>
        <w:t xml:space="preserve">: </w:t>
      </w:r>
      <w:r w:rsidR="00CF369F" w:rsidRPr="00462E91">
        <w:rPr>
          <w:rFonts w:ascii="Times New Roman" w:hAnsi="Times New Roman" w:hint="eastAsia"/>
          <w:sz w:val="24"/>
          <w:szCs w:val="24"/>
        </w:rPr>
        <w:t>Учеб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пособие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–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СПб</w:t>
      </w:r>
      <w:r w:rsidR="00CF369F" w:rsidRPr="00462E91">
        <w:rPr>
          <w:rFonts w:ascii="Times New Roman" w:hAnsi="Times New Roman"/>
          <w:sz w:val="24"/>
          <w:szCs w:val="24"/>
        </w:rPr>
        <w:t xml:space="preserve">.: </w:t>
      </w:r>
      <w:r w:rsidR="00CF369F" w:rsidRPr="00462E91">
        <w:rPr>
          <w:rFonts w:ascii="Times New Roman" w:hAnsi="Times New Roman" w:hint="eastAsia"/>
          <w:sz w:val="24"/>
          <w:szCs w:val="24"/>
        </w:rPr>
        <w:t>Изд</w:t>
      </w:r>
      <w:r w:rsidR="00CF369F" w:rsidRPr="00462E91">
        <w:rPr>
          <w:rFonts w:ascii="Times New Roman" w:hAnsi="Times New Roman"/>
          <w:sz w:val="24"/>
          <w:szCs w:val="24"/>
        </w:rPr>
        <w:t>-</w:t>
      </w:r>
      <w:r w:rsidR="00CF369F" w:rsidRPr="00462E91">
        <w:rPr>
          <w:rFonts w:ascii="Times New Roman" w:hAnsi="Times New Roman" w:hint="eastAsia"/>
          <w:sz w:val="24"/>
          <w:szCs w:val="24"/>
        </w:rPr>
        <w:t>во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СПбГУ</w:t>
      </w:r>
      <w:r w:rsidR="00CF369F" w:rsidRPr="00462E91">
        <w:rPr>
          <w:rFonts w:ascii="Times New Roman" w:hAnsi="Times New Roman"/>
          <w:sz w:val="24"/>
          <w:szCs w:val="24"/>
        </w:rPr>
        <w:t xml:space="preserve">, 2006. </w:t>
      </w:r>
      <w:r w:rsidR="00CF369F" w:rsidRPr="00462E91">
        <w:rPr>
          <w:rFonts w:ascii="Times New Roman" w:hAnsi="Times New Roman" w:hint="eastAsia"/>
          <w:sz w:val="24"/>
          <w:szCs w:val="24"/>
        </w:rPr>
        <w:t>–</w:t>
      </w:r>
      <w:r w:rsidR="00CF369F" w:rsidRPr="00462E91">
        <w:rPr>
          <w:rFonts w:ascii="Times New Roman" w:hAnsi="Times New Roman"/>
          <w:sz w:val="24"/>
          <w:szCs w:val="24"/>
        </w:rPr>
        <w:t xml:space="preserve"> 261 </w:t>
      </w:r>
      <w:r w:rsidR="00CF369F" w:rsidRPr="00462E91">
        <w:rPr>
          <w:rFonts w:ascii="Times New Roman" w:hAnsi="Times New Roman" w:hint="eastAsia"/>
          <w:sz w:val="24"/>
          <w:szCs w:val="24"/>
        </w:rPr>
        <w:t>с</w:t>
      </w:r>
      <w:r w:rsidR="00CF369F"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A67A27" w:rsidP="00462E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>6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Петров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С</w:t>
      </w:r>
      <w:r w:rsidR="00CF369F" w:rsidRPr="00462E91">
        <w:rPr>
          <w:rFonts w:ascii="Times New Roman" w:hAnsi="Times New Roman"/>
          <w:sz w:val="24"/>
          <w:szCs w:val="24"/>
        </w:rPr>
        <w:t>.</w:t>
      </w:r>
      <w:r w:rsidR="00CF369F" w:rsidRPr="00462E91">
        <w:rPr>
          <w:rFonts w:ascii="Times New Roman" w:hAnsi="Times New Roman" w:hint="eastAsia"/>
          <w:sz w:val="24"/>
          <w:szCs w:val="24"/>
        </w:rPr>
        <w:t>А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Экологическое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право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России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Конспект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лекций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–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М</w:t>
      </w:r>
      <w:r w:rsidR="00CF369F" w:rsidRPr="00462E91">
        <w:rPr>
          <w:rFonts w:ascii="Times New Roman" w:hAnsi="Times New Roman"/>
          <w:sz w:val="24"/>
          <w:szCs w:val="24"/>
        </w:rPr>
        <w:t xml:space="preserve">.: </w:t>
      </w:r>
      <w:r w:rsidR="00CF369F" w:rsidRPr="00462E91">
        <w:rPr>
          <w:rFonts w:ascii="Times New Roman" w:hAnsi="Times New Roman" w:hint="eastAsia"/>
          <w:sz w:val="24"/>
          <w:szCs w:val="24"/>
        </w:rPr>
        <w:t>Приор</w:t>
      </w:r>
      <w:r w:rsidR="00CF369F" w:rsidRPr="00462E91">
        <w:rPr>
          <w:rFonts w:ascii="Times New Roman" w:hAnsi="Times New Roman"/>
          <w:sz w:val="24"/>
          <w:szCs w:val="24"/>
        </w:rPr>
        <w:t>-</w:t>
      </w:r>
      <w:r w:rsidR="00CF369F" w:rsidRPr="00462E91">
        <w:rPr>
          <w:rFonts w:ascii="Times New Roman" w:hAnsi="Times New Roman" w:hint="eastAsia"/>
          <w:sz w:val="24"/>
          <w:szCs w:val="24"/>
        </w:rPr>
        <w:t>издат</w:t>
      </w:r>
      <w:r w:rsidR="00CF369F" w:rsidRPr="00462E91">
        <w:rPr>
          <w:rFonts w:ascii="Times New Roman" w:hAnsi="Times New Roman"/>
          <w:sz w:val="24"/>
          <w:szCs w:val="24"/>
        </w:rPr>
        <w:t xml:space="preserve">, 2010. </w:t>
      </w:r>
      <w:r w:rsidR="00CF369F" w:rsidRPr="00462E91">
        <w:rPr>
          <w:rFonts w:ascii="Times New Roman" w:hAnsi="Times New Roman" w:hint="eastAsia"/>
          <w:sz w:val="24"/>
          <w:szCs w:val="24"/>
        </w:rPr>
        <w:t>–</w:t>
      </w:r>
      <w:r w:rsidR="00CF369F" w:rsidRPr="00462E91">
        <w:rPr>
          <w:rFonts w:ascii="Times New Roman" w:hAnsi="Times New Roman"/>
          <w:sz w:val="24"/>
          <w:szCs w:val="24"/>
        </w:rPr>
        <w:t xml:space="preserve"> 176 </w:t>
      </w:r>
      <w:r w:rsidR="00CF369F" w:rsidRPr="00462E91">
        <w:rPr>
          <w:rFonts w:ascii="Times New Roman" w:hAnsi="Times New Roman" w:hint="eastAsia"/>
          <w:sz w:val="24"/>
          <w:szCs w:val="24"/>
        </w:rPr>
        <w:t>с</w:t>
      </w:r>
      <w:r w:rsidR="00CF369F"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A67A27" w:rsidP="00462E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>7</w:t>
      </w:r>
      <w:r w:rsidR="00CF369F" w:rsidRPr="00462E91">
        <w:rPr>
          <w:rFonts w:ascii="Times New Roman" w:hAnsi="Times New Roman"/>
          <w:sz w:val="24"/>
          <w:szCs w:val="24"/>
        </w:rPr>
        <w:t>.</w:t>
      </w:r>
      <w:r w:rsidR="00CF369F" w:rsidRPr="00462E91">
        <w:rPr>
          <w:rFonts w:ascii="Times New Roman" w:hAnsi="Times New Roman" w:hint="eastAsia"/>
          <w:sz w:val="24"/>
          <w:szCs w:val="24"/>
        </w:rPr>
        <w:t>Хаустов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А</w:t>
      </w:r>
      <w:r w:rsidR="00CF369F" w:rsidRPr="00462E91">
        <w:rPr>
          <w:rFonts w:ascii="Times New Roman" w:hAnsi="Times New Roman"/>
          <w:sz w:val="24"/>
          <w:szCs w:val="24"/>
        </w:rPr>
        <w:t>.</w:t>
      </w:r>
      <w:r w:rsidR="00CF369F" w:rsidRPr="00462E91">
        <w:rPr>
          <w:rFonts w:ascii="Times New Roman" w:hAnsi="Times New Roman" w:hint="eastAsia"/>
          <w:sz w:val="24"/>
          <w:szCs w:val="24"/>
        </w:rPr>
        <w:t>П</w:t>
      </w:r>
      <w:r w:rsidR="00CF369F" w:rsidRPr="00462E91">
        <w:rPr>
          <w:rFonts w:ascii="Times New Roman" w:hAnsi="Times New Roman"/>
          <w:sz w:val="24"/>
          <w:szCs w:val="24"/>
        </w:rPr>
        <w:t xml:space="preserve">., </w:t>
      </w:r>
      <w:r w:rsidR="00CF369F" w:rsidRPr="00462E91">
        <w:rPr>
          <w:rFonts w:ascii="Times New Roman" w:hAnsi="Times New Roman" w:hint="eastAsia"/>
          <w:sz w:val="24"/>
          <w:szCs w:val="24"/>
        </w:rPr>
        <w:t>Редина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М</w:t>
      </w:r>
      <w:r w:rsidR="00CF369F" w:rsidRPr="00462E91">
        <w:rPr>
          <w:rFonts w:ascii="Times New Roman" w:hAnsi="Times New Roman"/>
          <w:sz w:val="24"/>
          <w:szCs w:val="24"/>
        </w:rPr>
        <w:t>.</w:t>
      </w:r>
      <w:r w:rsidR="00CF369F" w:rsidRPr="00462E91">
        <w:rPr>
          <w:rFonts w:ascii="Times New Roman" w:hAnsi="Times New Roman" w:hint="eastAsia"/>
          <w:sz w:val="24"/>
          <w:szCs w:val="24"/>
        </w:rPr>
        <w:t>М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Нормирование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антропогенных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воздействий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оценка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природоё</w:t>
      </w:r>
      <w:r w:rsidR="00CF369F" w:rsidRPr="00462E91">
        <w:rPr>
          <w:rFonts w:ascii="Times New Roman" w:hAnsi="Times New Roman" w:hint="eastAsia"/>
          <w:sz w:val="24"/>
          <w:szCs w:val="24"/>
        </w:rPr>
        <w:t>м</w:t>
      </w:r>
      <w:r w:rsidR="00CF369F" w:rsidRPr="00462E91">
        <w:rPr>
          <w:rFonts w:ascii="Times New Roman" w:hAnsi="Times New Roman" w:hint="eastAsia"/>
          <w:sz w:val="24"/>
          <w:szCs w:val="24"/>
        </w:rPr>
        <w:t>кости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территорий</w:t>
      </w:r>
      <w:r w:rsidR="00CF369F" w:rsidRPr="00462E91">
        <w:rPr>
          <w:rFonts w:ascii="Times New Roman" w:hAnsi="Times New Roman"/>
          <w:sz w:val="24"/>
          <w:szCs w:val="24"/>
        </w:rPr>
        <w:t xml:space="preserve">: </w:t>
      </w:r>
      <w:r w:rsidR="00CF369F" w:rsidRPr="00462E91">
        <w:rPr>
          <w:rFonts w:ascii="Times New Roman" w:hAnsi="Times New Roman" w:hint="eastAsia"/>
          <w:sz w:val="24"/>
          <w:szCs w:val="24"/>
        </w:rPr>
        <w:t>Учеб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пособие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–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М</w:t>
      </w:r>
      <w:r w:rsidR="00CF369F" w:rsidRPr="00462E91">
        <w:rPr>
          <w:rFonts w:ascii="Times New Roman" w:hAnsi="Times New Roman"/>
          <w:sz w:val="24"/>
          <w:szCs w:val="24"/>
        </w:rPr>
        <w:t xml:space="preserve">.: </w:t>
      </w:r>
      <w:r w:rsidR="00CF369F" w:rsidRPr="00462E91">
        <w:rPr>
          <w:rFonts w:ascii="Times New Roman" w:hAnsi="Times New Roman" w:hint="eastAsia"/>
          <w:sz w:val="24"/>
          <w:szCs w:val="24"/>
        </w:rPr>
        <w:t>Изд</w:t>
      </w:r>
      <w:r w:rsidR="00CF369F" w:rsidRPr="00462E91">
        <w:rPr>
          <w:rFonts w:ascii="Times New Roman" w:hAnsi="Times New Roman"/>
          <w:sz w:val="24"/>
          <w:szCs w:val="24"/>
        </w:rPr>
        <w:t>-</w:t>
      </w:r>
      <w:r w:rsidR="00CF369F" w:rsidRPr="00462E91">
        <w:rPr>
          <w:rFonts w:ascii="Times New Roman" w:hAnsi="Times New Roman" w:hint="eastAsia"/>
          <w:sz w:val="24"/>
          <w:szCs w:val="24"/>
        </w:rPr>
        <w:t>во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РУДН</w:t>
      </w:r>
      <w:r w:rsidR="00CF369F" w:rsidRPr="00462E91">
        <w:rPr>
          <w:rFonts w:ascii="Times New Roman" w:hAnsi="Times New Roman"/>
          <w:sz w:val="24"/>
          <w:szCs w:val="24"/>
        </w:rPr>
        <w:t xml:space="preserve"> , 2008. </w:t>
      </w:r>
      <w:r w:rsidR="00CF369F" w:rsidRPr="00462E91">
        <w:rPr>
          <w:rFonts w:ascii="Times New Roman" w:hAnsi="Times New Roman" w:hint="eastAsia"/>
          <w:sz w:val="24"/>
          <w:szCs w:val="24"/>
        </w:rPr>
        <w:t>–</w:t>
      </w:r>
      <w:r w:rsidR="00CF369F" w:rsidRPr="00462E91">
        <w:rPr>
          <w:rFonts w:ascii="Times New Roman" w:hAnsi="Times New Roman"/>
          <w:sz w:val="24"/>
          <w:szCs w:val="24"/>
        </w:rPr>
        <w:t xml:space="preserve"> 282 </w:t>
      </w:r>
      <w:r w:rsidR="00CF369F" w:rsidRPr="00462E91">
        <w:rPr>
          <w:rFonts w:ascii="Times New Roman" w:hAnsi="Times New Roman" w:hint="eastAsia"/>
          <w:sz w:val="24"/>
          <w:szCs w:val="24"/>
        </w:rPr>
        <w:t>с</w:t>
      </w:r>
      <w:r w:rsidR="00CF369F"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A67A27" w:rsidP="00462E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>8</w:t>
      </w:r>
      <w:r w:rsidR="00CF369F" w:rsidRPr="00462E91">
        <w:rPr>
          <w:rFonts w:ascii="Times New Roman" w:hAnsi="Times New Roman"/>
          <w:sz w:val="24"/>
          <w:szCs w:val="24"/>
        </w:rPr>
        <w:t>.</w:t>
      </w:r>
      <w:r w:rsidR="00CF369F" w:rsidRPr="00462E91">
        <w:rPr>
          <w:rFonts w:ascii="Times New Roman" w:hAnsi="Times New Roman" w:hint="eastAsia"/>
          <w:sz w:val="24"/>
          <w:szCs w:val="24"/>
        </w:rPr>
        <w:t>Хаустов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А</w:t>
      </w:r>
      <w:r w:rsidR="00CF369F" w:rsidRPr="00462E91">
        <w:rPr>
          <w:rFonts w:ascii="Times New Roman" w:hAnsi="Times New Roman"/>
          <w:sz w:val="24"/>
          <w:szCs w:val="24"/>
        </w:rPr>
        <w:t>.</w:t>
      </w:r>
      <w:r w:rsidR="00CF369F" w:rsidRPr="00462E91">
        <w:rPr>
          <w:rFonts w:ascii="Times New Roman" w:hAnsi="Times New Roman" w:hint="eastAsia"/>
          <w:sz w:val="24"/>
          <w:szCs w:val="24"/>
        </w:rPr>
        <w:t>П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Устойчивость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подземной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гидросферы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и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основы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экологического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нормирования</w:t>
      </w:r>
      <w:r w:rsidR="00CF369F" w:rsidRPr="00462E91">
        <w:rPr>
          <w:rFonts w:ascii="Times New Roman" w:hAnsi="Times New Roman"/>
          <w:sz w:val="24"/>
          <w:szCs w:val="24"/>
        </w:rPr>
        <w:t xml:space="preserve">. </w:t>
      </w:r>
      <w:r w:rsidR="00CF369F" w:rsidRPr="00462E91">
        <w:rPr>
          <w:rFonts w:ascii="Times New Roman" w:hAnsi="Times New Roman" w:hint="eastAsia"/>
          <w:sz w:val="24"/>
          <w:szCs w:val="24"/>
        </w:rPr>
        <w:t>–</w:t>
      </w:r>
      <w:r w:rsidR="00CF369F" w:rsidRPr="00462E91">
        <w:rPr>
          <w:rFonts w:ascii="Times New Roman" w:hAnsi="Times New Roman"/>
          <w:sz w:val="24"/>
          <w:szCs w:val="24"/>
        </w:rPr>
        <w:t xml:space="preserve"> </w:t>
      </w:r>
      <w:r w:rsidR="00CF369F" w:rsidRPr="00462E91">
        <w:rPr>
          <w:rFonts w:ascii="Times New Roman" w:hAnsi="Times New Roman" w:hint="eastAsia"/>
          <w:sz w:val="24"/>
          <w:szCs w:val="24"/>
        </w:rPr>
        <w:t>М</w:t>
      </w:r>
      <w:r w:rsidR="00CF369F" w:rsidRPr="00462E91">
        <w:rPr>
          <w:rFonts w:ascii="Times New Roman" w:hAnsi="Times New Roman"/>
          <w:sz w:val="24"/>
          <w:szCs w:val="24"/>
        </w:rPr>
        <w:t xml:space="preserve">.: </w:t>
      </w:r>
      <w:r w:rsidR="00CF369F" w:rsidRPr="00462E91">
        <w:rPr>
          <w:rFonts w:ascii="Times New Roman" w:hAnsi="Times New Roman" w:hint="eastAsia"/>
          <w:sz w:val="24"/>
          <w:szCs w:val="24"/>
        </w:rPr>
        <w:t>ГЕОС</w:t>
      </w:r>
      <w:r w:rsidR="00CF369F" w:rsidRPr="00462E91">
        <w:rPr>
          <w:rFonts w:ascii="Times New Roman" w:hAnsi="Times New Roman"/>
          <w:sz w:val="24"/>
          <w:szCs w:val="24"/>
        </w:rPr>
        <w:t xml:space="preserve">, 2007. </w:t>
      </w:r>
      <w:r w:rsidR="00CF369F" w:rsidRPr="00462E91">
        <w:rPr>
          <w:rFonts w:ascii="Times New Roman" w:hAnsi="Times New Roman" w:hint="eastAsia"/>
          <w:sz w:val="24"/>
          <w:szCs w:val="24"/>
        </w:rPr>
        <w:t>–</w:t>
      </w:r>
      <w:r w:rsidR="00CF369F" w:rsidRPr="00462E91">
        <w:rPr>
          <w:rFonts w:ascii="Times New Roman" w:hAnsi="Times New Roman"/>
          <w:sz w:val="24"/>
          <w:szCs w:val="24"/>
        </w:rPr>
        <w:t xml:space="preserve"> 175 </w:t>
      </w:r>
      <w:r w:rsidR="00CF369F" w:rsidRPr="00462E91">
        <w:rPr>
          <w:rFonts w:ascii="Times New Roman" w:hAnsi="Times New Roman" w:hint="eastAsia"/>
          <w:sz w:val="24"/>
          <w:szCs w:val="24"/>
        </w:rPr>
        <w:t>с</w:t>
      </w:r>
      <w:r w:rsidR="00CF369F" w:rsidRPr="00462E91">
        <w:rPr>
          <w:rFonts w:ascii="Times New Roman" w:hAnsi="Times New Roman"/>
          <w:sz w:val="24"/>
          <w:szCs w:val="24"/>
        </w:rPr>
        <w:t>.</w:t>
      </w:r>
    </w:p>
    <w:p w:rsidR="00840BF7" w:rsidRPr="00462E91" w:rsidRDefault="00840BF7" w:rsidP="00462E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9. </w:t>
      </w:r>
      <w:r w:rsidRPr="00462E91">
        <w:rPr>
          <w:rFonts w:ascii="Times New Roman" w:hAnsi="Times New Roman" w:hint="eastAsia"/>
          <w:sz w:val="24"/>
          <w:szCs w:val="24"/>
        </w:rPr>
        <w:t>Экология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экономика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природопользования</w:t>
      </w:r>
      <w:r w:rsidRPr="00462E91">
        <w:rPr>
          <w:rFonts w:ascii="Times New Roman" w:hAnsi="Times New Roman"/>
          <w:sz w:val="24"/>
          <w:szCs w:val="24"/>
        </w:rPr>
        <w:t xml:space="preserve">: </w:t>
      </w:r>
      <w:r w:rsidRPr="00462E91">
        <w:rPr>
          <w:rFonts w:ascii="Times New Roman" w:hAnsi="Times New Roman" w:hint="eastAsia"/>
          <w:sz w:val="24"/>
          <w:szCs w:val="24"/>
        </w:rPr>
        <w:t>учебник</w:t>
      </w:r>
      <w:r w:rsidRPr="00462E91">
        <w:rPr>
          <w:rFonts w:ascii="Times New Roman" w:hAnsi="Times New Roman"/>
          <w:sz w:val="24"/>
          <w:szCs w:val="24"/>
        </w:rPr>
        <w:t xml:space="preserve"> / </w:t>
      </w:r>
      <w:r w:rsidRPr="00462E91">
        <w:rPr>
          <w:rFonts w:ascii="Times New Roman" w:hAnsi="Times New Roman" w:hint="eastAsia"/>
          <w:sz w:val="24"/>
          <w:szCs w:val="24"/>
        </w:rPr>
        <w:t>Э</w:t>
      </w:r>
      <w:r w:rsidRPr="00462E91">
        <w:rPr>
          <w:rFonts w:ascii="Times New Roman" w:hAnsi="Times New Roman"/>
          <w:sz w:val="24"/>
          <w:szCs w:val="24"/>
        </w:rPr>
        <w:t>.</w:t>
      </w:r>
      <w:r w:rsidRPr="00462E91">
        <w:rPr>
          <w:rFonts w:ascii="Times New Roman" w:hAnsi="Times New Roman" w:hint="eastAsia"/>
          <w:sz w:val="24"/>
          <w:szCs w:val="24"/>
        </w:rPr>
        <w:t>В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Гирусов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др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под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ред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Э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В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Г</w:t>
      </w:r>
      <w:r w:rsidRPr="00462E91">
        <w:rPr>
          <w:rFonts w:ascii="Times New Roman" w:hAnsi="Times New Roman" w:hint="eastAsia"/>
          <w:sz w:val="24"/>
          <w:szCs w:val="24"/>
        </w:rPr>
        <w:t>и</w:t>
      </w:r>
      <w:r w:rsidRPr="00462E91">
        <w:rPr>
          <w:rFonts w:ascii="Times New Roman" w:hAnsi="Times New Roman" w:hint="eastAsia"/>
          <w:sz w:val="24"/>
          <w:szCs w:val="24"/>
        </w:rPr>
        <w:t>русова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–</w:t>
      </w:r>
      <w:r w:rsidRPr="00462E91">
        <w:rPr>
          <w:rFonts w:ascii="Times New Roman" w:hAnsi="Times New Roman"/>
          <w:sz w:val="24"/>
          <w:szCs w:val="24"/>
        </w:rPr>
        <w:t xml:space="preserve"> 4-</w:t>
      </w:r>
      <w:r w:rsidRPr="00462E91">
        <w:rPr>
          <w:rFonts w:ascii="Times New Roman" w:hAnsi="Times New Roman" w:hint="eastAsia"/>
          <w:sz w:val="24"/>
          <w:szCs w:val="24"/>
        </w:rPr>
        <w:t>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изд</w:t>
      </w:r>
      <w:r w:rsidRPr="00462E91">
        <w:rPr>
          <w:rFonts w:ascii="Times New Roman" w:hAnsi="Times New Roman"/>
          <w:sz w:val="24"/>
          <w:szCs w:val="24"/>
        </w:rPr>
        <w:t xml:space="preserve">., </w:t>
      </w:r>
      <w:r w:rsidRPr="00462E91">
        <w:rPr>
          <w:rFonts w:ascii="Times New Roman" w:hAnsi="Times New Roman" w:hint="eastAsia"/>
          <w:sz w:val="24"/>
          <w:szCs w:val="24"/>
        </w:rPr>
        <w:t>перераб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доп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–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М</w:t>
      </w:r>
      <w:r w:rsidRPr="00462E91">
        <w:rPr>
          <w:rFonts w:ascii="Times New Roman" w:hAnsi="Times New Roman"/>
          <w:sz w:val="24"/>
          <w:szCs w:val="24"/>
        </w:rPr>
        <w:t xml:space="preserve">.: </w:t>
      </w:r>
      <w:r w:rsidRPr="00462E91">
        <w:rPr>
          <w:rFonts w:ascii="Times New Roman" w:hAnsi="Times New Roman" w:hint="eastAsia"/>
          <w:sz w:val="24"/>
          <w:szCs w:val="24"/>
        </w:rPr>
        <w:t>ЮНИТИ</w:t>
      </w:r>
      <w:r w:rsidRPr="00462E91">
        <w:rPr>
          <w:rFonts w:ascii="Times New Roman" w:hAnsi="Times New Roman"/>
          <w:sz w:val="24"/>
          <w:szCs w:val="24"/>
        </w:rPr>
        <w:t xml:space="preserve">, 2011. </w:t>
      </w:r>
      <w:r w:rsidRPr="00462E91">
        <w:rPr>
          <w:rFonts w:ascii="Times New Roman" w:hAnsi="Times New Roman" w:hint="eastAsia"/>
          <w:sz w:val="24"/>
          <w:szCs w:val="24"/>
        </w:rPr>
        <w:t>–</w:t>
      </w:r>
      <w:r w:rsidRPr="00462E91">
        <w:rPr>
          <w:rFonts w:ascii="Times New Roman" w:hAnsi="Times New Roman"/>
          <w:sz w:val="24"/>
          <w:szCs w:val="24"/>
        </w:rPr>
        <w:t xml:space="preserve"> 607 </w:t>
      </w:r>
      <w:r w:rsidRPr="00462E91">
        <w:rPr>
          <w:rFonts w:ascii="Times New Roman" w:hAnsi="Times New Roman" w:hint="eastAsia"/>
          <w:sz w:val="24"/>
          <w:szCs w:val="24"/>
        </w:rPr>
        <w:t>с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840BF7" w:rsidRPr="00462E91" w:rsidRDefault="00840BF7" w:rsidP="00462E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>10. Дьяконов К.Н., Дончева А.В. Экологическое проектирование и экспертиза. Издательство «Аспект-Пресс. 2002.- 379 стр.</w:t>
      </w:r>
    </w:p>
    <w:p w:rsidR="00C2644C" w:rsidRPr="00462E91" w:rsidRDefault="00C2644C" w:rsidP="00462E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62E91">
        <w:rPr>
          <w:rFonts w:ascii="Times New Roman" w:hAnsi="Times New Roman"/>
          <w:b/>
          <w:sz w:val="24"/>
          <w:szCs w:val="24"/>
        </w:rPr>
        <w:t xml:space="preserve">8. Материально-техническое обеспечение дисциплины: </w:t>
      </w:r>
    </w:p>
    <w:p w:rsidR="00C2644C" w:rsidRPr="00462E91" w:rsidRDefault="00C2644C" w:rsidP="00462E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462E91">
        <w:rPr>
          <w:rFonts w:ascii="Times New Roman" w:eastAsia="TimesNewRomanPSMT" w:hAnsi="Times New Roman"/>
          <w:sz w:val="24"/>
          <w:szCs w:val="24"/>
        </w:rPr>
        <w:t xml:space="preserve">Для проведения лекционных и практических занятий необходимо наличие мультимедиа средств (проектор, ноутбук и др.). </w:t>
      </w:r>
    </w:p>
    <w:p w:rsidR="00C2644C" w:rsidRPr="00462E91" w:rsidRDefault="00C2644C" w:rsidP="00462E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>Ряд практических занятий необходимо проводить в компьютерном классе (минимум на 12 мест).</w:t>
      </w:r>
    </w:p>
    <w:p w:rsidR="00C2644C" w:rsidRPr="00462E91" w:rsidRDefault="00C2644C" w:rsidP="00462E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>Пакеты прикладных программ ППП «УПРЗА» - Эколог, «ПДВ» -Эколог, «ПДС» - Сток и сброс, «Отходы» - Образование отходов и их размещение.</w:t>
      </w:r>
    </w:p>
    <w:p w:rsidR="00C2644C" w:rsidRPr="00462E91" w:rsidRDefault="00C2644C" w:rsidP="00462E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b/>
          <w:sz w:val="24"/>
          <w:szCs w:val="24"/>
        </w:rPr>
        <w:t>9. Методические рекомендации по изучению дисциплины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</w:p>
    <w:p w:rsidR="00610305" w:rsidRPr="00462E91" w:rsidRDefault="00C2644C" w:rsidP="00462E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Основная цель изучения дисциплины «Экологическое </w:t>
      </w:r>
      <w:r w:rsidR="00610305" w:rsidRPr="00462E91">
        <w:rPr>
          <w:rFonts w:ascii="Times New Roman" w:hAnsi="Times New Roman"/>
          <w:sz w:val="24"/>
          <w:szCs w:val="24"/>
        </w:rPr>
        <w:t>нормирование</w:t>
      </w:r>
      <w:r w:rsidRPr="00462E91">
        <w:rPr>
          <w:rFonts w:ascii="Times New Roman" w:hAnsi="Times New Roman"/>
          <w:sz w:val="24"/>
          <w:szCs w:val="24"/>
        </w:rPr>
        <w:t xml:space="preserve">» – дать представление о </w:t>
      </w:r>
      <w:r w:rsidR="00207EE5" w:rsidRPr="00462E91">
        <w:rPr>
          <w:rFonts w:ascii="Times New Roman" w:hAnsi="Times New Roman"/>
          <w:sz w:val="24"/>
          <w:szCs w:val="24"/>
        </w:rPr>
        <w:t>научно-технической основе экологического и гигиенического нормирования. Следует ознак</w:t>
      </w:r>
      <w:r w:rsidR="00207EE5" w:rsidRPr="00462E91">
        <w:rPr>
          <w:rFonts w:ascii="Times New Roman" w:hAnsi="Times New Roman"/>
          <w:sz w:val="24"/>
          <w:szCs w:val="24"/>
        </w:rPr>
        <w:t>о</w:t>
      </w:r>
      <w:r w:rsidR="00207EE5" w:rsidRPr="00462E91">
        <w:rPr>
          <w:rFonts w:ascii="Times New Roman" w:hAnsi="Times New Roman"/>
          <w:sz w:val="24"/>
          <w:szCs w:val="24"/>
        </w:rPr>
        <w:t>миться с подходом, основанном на беспороговым воздействием  химических соединений. Сл</w:t>
      </w:r>
      <w:r w:rsidR="00207EE5" w:rsidRPr="00462E91">
        <w:rPr>
          <w:rFonts w:ascii="Times New Roman" w:hAnsi="Times New Roman"/>
          <w:sz w:val="24"/>
          <w:szCs w:val="24"/>
        </w:rPr>
        <w:t>е</w:t>
      </w:r>
      <w:r w:rsidR="00207EE5" w:rsidRPr="00462E91">
        <w:rPr>
          <w:rFonts w:ascii="Times New Roman" w:hAnsi="Times New Roman"/>
          <w:sz w:val="24"/>
          <w:szCs w:val="24"/>
        </w:rPr>
        <w:t xml:space="preserve">дует уделить внимание вопросам гармонизации норм </w:t>
      </w:r>
      <w:r w:rsidR="00FE54B9" w:rsidRPr="00462E91">
        <w:rPr>
          <w:rFonts w:ascii="Times New Roman" w:hAnsi="Times New Roman"/>
          <w:sz w:val="24"/>
          <w:szCs w:val="24"/>
        </w:rPr>
        <w:t xml:space="preserve">РФ </w:t>
      </w:r>
      <w:r w:rsidR="00207EE5" w:rsidRPr="00462E91">
        <w:rPr>
          <w:rFonts w:ascii="Times New Roman" w:hAnsi="Times New Roman"/>
          <w:sz w:val="24"/>
          <w:szCs w:val="24"/>
        </w:rPr>
        <w:t xml:space="preserve">с международными </w:t>
      </w:r>
      <w:r w:rsidR="00FE54B9" w:rsidRPr="00462E91">
        <w:rPr>
          <w:rFonts w:ascii="Times New Roman" w:hAnsi="Times New Roman"/>
          <w:sz w:val="24"/>
          <w:szCs w:val="24"/>
        </w:rPr>
        <w:t>похдодами.</w:t>
      </w:r>
    </w:p>
    <w:p w:rsidR="00C2644C" w:rsidRPr="00462E91" w:rsidRDefault="00C2644C" w:rsidP="00462E9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62E91">
        <w:rPr>
          <w:rFonts w:ascii="Times New Roman" w:hAnsi="Times New Roman"/>
          <w:b/>
          <w:sz w:val="24"/>
          <w:szCs w:val="24"/>
        </w:rPr>
        <w:t xml:space="preserve">10. Требования к промежуточной аттестации по дисциплине. </w:t>
      </w:r>
    </w:p>
    <w:p w:rsidR="00C2644C" w:rsidRPr="00462E91" w:rsidRDefault="00C2644C" w:rsidP="00462E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color w:val="000000" w:themeColor="text1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Промежуточная аттестация </w:t>
      </w:r>
      <w:r w:rsidRPr="00462E91">
        <w:rPr>
          <w:rFonts w:ascii="Times New Roman" w:eastAsia="TimesNewRomanPSMT" w:hAnsi="Times New Roman"/>
          <w:sz w:val="24"/>
          <w:szCs w:val="24"/>
        </w:rPr>
        <w:t>выполняется</w:t>
      </w:r>
      <w:r w:rsidRPr="00462E91">
        <w:rPr>
          <w:rFonts w:ascii="Times New Roman" w:eastAsia="TimesNewRomanPSMT" w:hAnsi="Times New Roman"/>
          <w:color w:val="FF0000"/>
          <w:sz w:val="24"/>
          <w:szCs w:val="24"/>
        </w:rPr>
        <w:t xml:space="preserve"> </w:t>
      </w:r>
      <w:r w:rsidRPr="00462E91">
        <w:rPr>
          <w:rFonts w:ascii="Times New Roman" w:eastAsia="TimesNewRomanPSMT" w:hAnsi="Times New Roman"/>
          <w:sz w:val="24"/>
          <w:szCs w:val="24"/>
        </w:rPr>
        <w:t xml:space="preserve">в </w:t>
      </w:r>
      <w:r w:rsidRPr="00462E91">
        <w:rPr>
          <w:rFonts w:ascii="Times New Roman" w:eastAsia="TimesNewRomanPSMT" w:hAnsi="Times New Roman"/>
          <w:color w:val="000000" w:themeColor="text1"/>
          <w:sz w:val="24"/>
          <w:szCs w:val="24"/>
        </w:rPr>
        <w:t xml:space="preserve">форме </w:t>
      </w:r>
      <w:r w:rsidR="00610305" w:rsidRPr="00462E91">
        <w:rPr>
          <w:rFonts w:ascii="Times New Roman" w:eastAsia="TimesNewRomanPSMT" w:hAnsi="Times New Roman"/>
          <w:color w:val="000000" w:themeColor="text1"/>
          <w:sz w:val="24"/>
          <w:szCs w:val="24"/>
        </w:rPr>
        <w:t>зачета.</w:t>
      </w:r>
    </w:p>
    <w:p w:rsidR="00CF369F" w:rsidRPr="00462E91" w:rsidRDefault="00CF369F" w:rsidP="00462E9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2E91">
        <w:rPr>
          <w:rFonts w:ascii="Times New Roman" w:hAnsi="Times New Roman"/>
          <w:b/>
          <w:bCs/>
          <w:sz w:val="24"/>
          <w:szCs w:val="24"/>
        </w:rPr>
        <w:t>Примерный перечень вопросов к зачету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Pr="00462E91">
        <w:rPr>
          <w:rFonts w:ascii="Times New Roman" w:hAnsi="Times New Roman" w:hint="eastAsia"/>
          <w:sz w:val="24"/>
          <w:szCs w:val="24"/>
        </w:rPr>
        <w:t>Нормирование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–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как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цель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государственного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регулирования</w:t>
      </w:r>
      <w:r w:rsidR="00A67A27"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хозяйственной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деятельности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И</w:t>
      </w:r>
      <w:r w:rsidRPr="00462E91">
        <w:rPr>
          <w:rFonts w:ascii="Times New Roman" w:hAnsi="Times New Roman" w:hint="eastAsia"/>
          <w:sz w:val="24"/>
          <w:szCs w:val="24"/>
        </w:rPr>
        <w:t>с</w:t>
      </w:r>
      <w:r w:rsidRPr="00462E91">
        <w:rPr>
          <w:rFonts w:ascii="Times New Roman" w:hAnsi="Times New Roman" w:hint="eastAsia"/>
          <w:sz w:val="24"/>
          <w:szCs w:val="24"/>
        </w:rPr>
        <w:t>тория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вопроса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2. </w:t>
      </w:r>
      <w:r w:rsidRPr="00462E91">
        <w:rPr>
          <w:rFonts w:ascii="Times New Roman" w:hAnsi="Times New Roman" w:hint="eastAsia"/>
          <w:sz w:val="24"/>
          <w:szCs w:val="24"/>
        </w:rPr>
        <w:t>Понятие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качества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окружающей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среды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Связь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со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смежными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дисциплинами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3. </w:t>
      </w:r>
      <w:r w:rsidRPr="00462E91">
        <w:rPr>
          <w:rFonts w:ascii="Times New Roman" w:hAnsi="Times New Roman" w:hint="eastAsia"/>
          <w:sz w:val="24"/>
          <w:szCs w:val="24"/>
        </w:rPr>
        <w:t>Экологические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стандарты</w:t>
      </w:r>
      <w:r w:rsidRPr="00462E91">
        <w:rPr>
          <w:rFonts w:ascii="Times New Roman" w:hAnsi="Times New Roman"/>
          <w:sz w:val="24"/>
          <w:szCs w:val="24"/>
        </w:rPr>
        <w:t xml:space="preserve">, </w:t>
      </w:r>
      <w:r w:rsidRPr="00462E91">
        <w:rPr>
          <w:rFonts w:ascii="Times New Roman" w:hAnsi="Times New Roman" w:hint="eastAsia"/>
          <w:sz w:val="24"/>
          <w:szCs w:val="24"/>
        </w:rPr>
        <w:t>нормы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правила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Санитарные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правила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гигиенические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нормативы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4. </w:t>
      </w:r>
      <w:r w:rsidRPr="00462E91">
        <w:rPr>
          <w:rFonts w:ascii="Times New Roman" w:hAnsi="Times New Roman" w:hint="eastAsia"/>
          <w:sz w:val="24"/>
          <w:szCs w:val="24"/>
        </w:rPr>
        <w:t>Виды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нормирования</w:t>
      </w:r>
      <w:r w:rsidRPr="00462E91">
        <w:rPr>
          <w:rFonts w:ascii="Times New Roman" w:hAnsi="Times New Roman"/>
          <w:sz w:val="24"/>
          <w:szCs w:val="24"/>
        </w:rPr>
        <w:t xml:space="preserve">: </w:t>
      </w:r>
      <w:r w:rsidRPr="00462E91">
        <w:rPr>
          <w:rFonts w:ascii="Times New Roman" w:hAnsi="Times New Roman" w:hint="eastAsia"/>
          <w:sz w:val="24"/>
          <w:szCs w:val="24"/>
        </w:rPr>
        <w:t>санитарно</w:t>
      </w:r>
      <w:r w:rsidRPr="00462E91">
        <w:rPr>
          <w:rFonts w:ascii="Times New Roman" w:hAnsi="Times New Roman"/>
          <w:sz w:val="24"/>
          <w:szCs w:val="24"/>
        </w:rPr>
        <w:t>-</w:t>
      </w:r>
      <w:r w:rsidRPr="00462E91">
        <w:rPr>
          <w:rFonts w:ascii="Times New Roman" w:hAnsi="Times New Roman" w:hint="eastAsia"/>
          <w:sz w:val="24"/>
          <w:szCs w:val="24"/>
        </w:rPr>
        <w:t>гигиенические</w:t>
      </w:r>
      <w:r w:rsidRPr="00462E91">
        <w:rPr>
          <w:rFonts w:ascii="Times New Roman" w:hAnsi="Times New Roman"/>
          <w:sz w:val="24"/>
          <w:szCs w:val="24"/>
        </w:rPr>
        <w:t xml:space="preserve">, </w:t>
      </w:r>
      <w:r w:rsidRPr="00462E91">
        <w:rPr>
          <w:rFonts w:ascii="Times New Roman" w:hAnsi="Times New Roman" w:hint="eastAsia"/>
          <w:sz w:val="24"/>
          <w:szCs w:val="24"/>
        </w:rPr>
        <w:t>производственно</w:t>
      </w:r>
      <w:r w:rsidRPr="00462E91">
        <w:rPr>
          <w:rFonts w:ascii="Times New Roman" w:hAnsi="Times New Roman"/>
          <w:sz w:val="24"/>
          <w:szCs w:val="24"/>
        </w:rPr>
        <w:t>-</w:t>
      </w:r>
      <w:r w:rsidRPr="00462E91">
        <w:rPr>
          <w:rFonts w:ascii="Times New Roman" w:hAnsi="Times New Roman" w:hint="eastAsia"/>
          <w:sz w:val="24"/>
          <w:szCs w:val="24"/>
        </w:rPr>
        <w:t>хозяйственные</w:t>
      </w:r>
      <w:r w:rsidRPr="00462E91">
        <w:rPr>
          <w:rFonts w:ascii="Times New Roman" w:hAnsi="Times New Roman"/>
          <w:sz w:val="24"/>
          <w:szCs w:val="24"/>
        </w:rPr>
        <w:t xml:space="preserve">, </w:t>
      </w:r>
      <w:r w:rsidRPr="00462E91">
        <w:rPr>
          <w:rFonts w:ascii="Times New Roman" w:hAnsi="Times New Roman" w:hint="eastAsia"/>
          <w:sz w:val="24"/>
          <w:szCs w:val="24"/>
        </w:rPr>
        <w:t>комплек</w:t>
      </w:r>
      <w:r w:rsidRPr="00462E91">
        <w:rPr>
          <w:rFonts w:ascii="Times New Roman" w:hAnsi="Times New Roman" w:hint="eastAsia"/>
          <w:sz w:val="24"/>
          <w:szCs w:val="24"/>
        </w:rPr>
        <w:t>с</w:t>
      </w:r>
      <w:r w:rsidRPr="00462E91">
        <w:rPr>
          <w:rFonts w:ascii="Times New Roman" w:hAnsi="Times New Roman" w:hint="eastAsia"/>
          <w:sz w:val="24"/>
          <w:szCs w:val="24"/>
        </w:rPr>
        <w:t>ные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нормативы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5. </w:t>
      </w:r>
      <w:r w:rsidRPr="00462E91">
        <w:rPr>
          <w:rFonts w:ascii="Times New Roman" w:hAnsi="Times New Roman" w:hint="eastAsia"/>
          <w:sz w:val="24"/>
          <w:szCs w:val="24"/>
        </w:rPr>
        <w:t>Механизмы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экологического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нормирования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Стандартизация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Государственный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стандарт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природоохранной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деятельности</w:t>
      </w:r>
      <w:r w:rsidRPr="00462E91">
        <w:rPr>
          <w:rFonts w:ascii="Times New Roman" w:hAnsi="Times New Roman"/>
          <w:sz w:val="24"/>
          <w:szCs w:val="24"/>
        </w:rPr>
        <w:t xml:space="preserve"> (</w:t>
      </w:r>
      <w:r w:rsidRPr="00462E91">
        <w:rPr>
          <w:rFonts w:ascii="Times New Roman" w:hAnsi="Times New Roman" w:hint="eastAsia"/>
          <w:sz w:val="24"/>
          <w:szCs w:val="24"/>
        </w:rPr>
        <w:t>ГОСТ</w:t>
      </w:r>
      <w:r w:rsidRPr="00462E91">
        <w:rPr>
          <w:rFonts w:ascii="Times New Roman" w:hAnsi="Times New Roman"/>
          <w:sz w:val="24"/>
          <w:szCs w:val="24"/>
        </w:rPr>
        <w:t>).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6. </w:t>
      </w:r>
      <w:r w:rsidRPr="00462E91">
        <w:rPr>
          <w:rFonts w:ascii="Times New Roman" w:hAnsi="Times New Roman" w:hint="eastAsia"/>
          <w:sz w:val="24"/>
          <w:szCs w:val="24"/>
        </w:rPr>
        <w:t>Механизмы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экологического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нормирования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Сертификация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Экологические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требования</w:t>
      </w:r>
      <w:r w:rsidRPr="00462E91">
        <w:rPr>
          <w:rFonts w:ascii="Times New Roman" w:hAnsi="Times New Roman"/>
          <w:sz w:val="24"/>
          <w:szCs w:val="24"/>
        </w:rPr>
        <w:t xml:space="preserve">, </w:t>
      </w:r>
      <w:r w:rsidRPr="00462E91">
        <w:rPr>
          <w:rFonts w:ascii="Times New Roman" w:hAnsi="Times New Roman" w:hint="eastAsia"/>
          <w:sz w:val="24"/>
          <w:szCs w:val="24"/>
        </w:rPr>
        <w:t>предъявляемые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к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данному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виду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деятельности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7. </w:t>
      </w:r>
      <w:r w:rsidRPr="00462E91">
        <w:rPr>
          <w:rFonts w:ascii="Times New Roman" w:hAnsi="Times New Roman" w:hint="eastAsia"/>
          <w:sz w:val="24"/>
          <w:szCs w:val="24"/>
        </w:rPr>
        <w:t>Нормативы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качества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санитарных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защитных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зон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Различные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уровни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определения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санитарно</w:t>
      </w:r>
      <w:r w:rsidRPr="00462E91">
        <w:rPr>
          <w:rFonts w:ascii="Times New Roman" w:hAnsi="Times New Roman"/>
          <w:sz w:val="24"/>
          <w:szCs w:val="24"/>
        </w:rPr>
        <w:t>-</w:t>
      </w:r>
      <w:r w:rsidRPr="00462E91">
        <w:rPr>
          <w:rFonts w:ascii="Times New Roman" w:hAnsi="Times New Roman" w:hint="eastAsia"/>
          <w:sz w:val="24"/>
          <w:szCs w:val="24"/>
        </w:rPr>
        <w:t>защитной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зоны</w:t>
      </w:r>
      <w:r w:rsidRPr="00462E91">
        <w:rPr>
          <w:rFonts w:ascii="Times New Roman" w:hAnsi="Times New Roman"/>
          <w:sz w:val="24"/>
          <w:szCs w:val="24"/>
        </w:rPr>
        <w:t xml:space="preserve"> (</w:t>
      </w:r>
      <w:r w:rsidRPr="00462E91">
        <w:rPr>
          <w:rFonts w:ascii="Times New Roman" w:hAnsi="Times New Roman" w:hint="eastAsia"/>
          <w:sz w:val="24"/>
          <w:szCs w:val="24"/>
        </w:rPr>
        <w:t>СЗЗ</w:t>
      </w:r>
      <w:r w:rsidRPr="00462E91">
        <w:rPr>
          <w:rFonts w:ascii="Times New Roman" w:hAnsi="Times New Roman"/>
          <w:sz w:val="24"/>
          <w:szCs w:val="24"/>
        </w:rPr>
        <w:t>).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8. </w:t>
      </w:r>
      <w:r w:rsidRPr="00462E91">
        <w:rPr>
          <w:rFonts w:ascii="Times New Roman" w:hAnsi="Times New Roman" w:hint="eastAsia"/>
          <w:sz w:val="24"/>
          <w:szCs w:val="24"/>
        </w:rPr>
        <w:t>Водоохранная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зона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объекта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зона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санитарной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охраны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предприятия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9. </w:t>
      </w:r>
      <w:r w:rsidRPr="00462E91">
        <w:rPr>
          <w:rFonts w:ascii="Times New Roman" w:hAnsi="Times New Roman" w:hint="eastAsia"/>
          <w:sz w:val="24"/>
          <w:szCs w:val="24"/>
        </w:rPr>
        <w:t>Санитарно</w:t>
      </w:r>
      <w:r w:rsidRPr="00462E91">
        <w:rPr>
          <w:rFonts w:ascii="Times New Roman" w:hAnsi="Times New Roman"/>
          <w:sz w:val="24"/>
          <w:szCs w:val="24"/>
        </w:rPr>
        <w:t>-</w:t>
      </w:r>
      <w:r w:rsidRPr="00462E91">
        <w:rPr>
          <w:rFonts w:ascii="Times New Roman" w:hAnsi="Times New Roman" w:hint="eastAsia"/>
          <w:sz w:val="24"/>
          <w:szCs w:val="24"/>
        </w:rPr>
        <w:t>эпидемиологическая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надежность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пределах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СЗЗ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Пояса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режима</w:t>
      </w:r>
      <w:r w:rsidRPr="00462E91">
        <w:rPr>
          <w:rFonts w:ascii="Times New Roman" w:hAnsi="Times New Roman"/>
          <w:sz w:val="24"/>
          <w:szCs w:val="24"/>
        </w:rPr>
        <w:t>.</w:t>
      </w:r>
      <w:r w:rsidR="00FE54B9" w:rsidRPr="00462E91">
        <w:rPr>
          <w:rFonts w:ascii="Times New Roman" w:hAnsi="Times New Roman"/>
          <w:sz w:val="24"/>
          <w:szCs w:val="24"/>
        </w:rPr>
        <w:t xml:space="preserve"> Нормативы ЕС, США и других стран. Сравнительный анализ.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10. </w:t>
      </w:r>
      <w:r w:rsidRPr="00462E91">
        <w:rPr>
          <w:rFonts w:ascii="Times New Roman" w:hAnsi="Times New Roman" w:hint="eastAsia"/>
          <w:sz w:val="24"/>
          <w:szCs w:val="24"/>
        </w:rPr>
        <w:t>Нормативы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качества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воздуха</w:t>
      </w:r>
      <w:r w:rsidRPr="00462E91">
        <w:rPr>
          <w:rFonts w:ascii="Times New Roman" w:hAnsi="Times New Roman"/>
          <w:sz w:val="24"/>
          <w:szCs w:val="24"/>
        </w:rPr>
        <w:t xml:space="preserve">, </w:t>
      </w:r>
      <w:r w:rsidRPr="00462E91">
        <w:rPr>
          <w:rFonts w:ascii="Times New Roman" w:hAnsi="Times New Roman" w:hint="eastAsia"/>
          <w:sz w:val="24"/>
          <w:szCs w:val="24"/>
        </w:rPr>
        <w:t>их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разработка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списки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установленных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величин</w:t>
      </w:r>
      <w:r w:rsidRPr="00462E91">
        <w:rPr>
          <w:rFonts w:ascii="Times New Roman" w:hAnsi="Times New Roman"/>
          <w:sz w:val="24"/>
          <w:szCs w:val="24"/>
        </w:rPr>
        <w:t>.</w:t>
      </w:r>
      <w:r w:rsidR="00FE54B9" w:rsidRPr="00462E91">
        <w:rPr>
          <w:rFonts w:ascii="Times New Roman" w:hAnsi="Times New Roman"/>
          <w:sz w:val="24"/>
          <w:szCs w:val="24"/>
        </w:rPr>
        <w:t xml:space="preserve"> Справочные источники информации.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11. </w:t>
      </w:r>
      <w:r w:rsidRPr="00462E91">
        <w:rPr>
          <w:rFonts w:ascii="Times New Roman" w:hAnsi="Times New Roman" w:hint="eastAsia"/>
          <w:sz w:val="24"/>
          <w:szCs w:val="24"/>
        </w:rPr>
        <w:t>Предельно</w:t>
      </w:r>
      <w:r w:rsidRPr="00462E91">
        <w:rPr>
          <w:rFonts w:ascii="Times New Roman" w:hAnsi="Times New Roman"/>
          <w:sz w:val="24"/>
          <w:szCs w:val="24"/>
        </w:rPr>
        <w:t>-</w:t>
      </w:r>
      <w:r w:rsidRPr="00462E91">
        <w:rPr>
          <w:rFonts w:ascii="Times New Roman" w:hAnsi="Times New Roman" w:hint="eastAsia"/>
          <w:sz w:val="24"/>
          <w:szCs w:val="24"/>
        </w:rPr>
        <w:t>допустимая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концентрация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вредного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вещества</w:t>
      </w:r>
      <w:r w:rsidRPr="00462E91">
        <w:rPr>
          <w:rFonts w:ascii="Times New Roman" w:hAnsi="Times New Roman"/>
          <w:sz w:val="24"/>
          <w:szCs w:val="24"/>
        </w:rPr>
        <w:t xml:space="preserve"> (</w:t>
      </w:r>
      <w:r w:rsidRPr="00462E91">
        <w:rPr>
          <w:rFonts w:ascii="Times New Roman" w:hAnsi="Times New Roman" w:hint="eastAsia"/>
          <w:sz w:val="24"/>
          <w:szCs w:val="24"/>
        </w:rPr>
        <w:t>ПДК</w:t>
      </w:r>
      <w:r w:rsidRPr="00462E91">
        <w:rPr>
          <w:rFonts w:ascii="Times New Roman" w:hAnsi="Times New Roman"/>
          <w:sz w:val="24"/>
          <w:szCs w:val="24"/>
        </w:rPr>
        <w:t>):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среднесуточная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максимально</w:t>
      </w:r>
      <w:r w:rsidRPr="00462E91">
        <w:rPr>
          <w:rFonts w:ascii="Times New Roman" w:hAnsi="Times New Roman"/>
          <w:sz w:val="24"/>
          <w:szCs w:val="24"/>
        </w:rPr>
        <w:t>-</w:t>
      </w:r>
      <w:r w:rsidRPr="00462E91">
        <w:rPr>
          <w:rFonts w:ascii="Times New Roman" w:hAnsi="Times New Roman" w:hint="eastAsia"/>
          <w:sz w:val="24"/>
          <w:szCs w:val="24"/>
        </w:rPr>
        <w:t>разовая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Особенности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воздуха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рабочей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санитарно</w:t>
      </w:r>
      <w:r w:rsidRPr="00462E91">
        <w:rPr>
          <w:rFonts w:ascii="Times New Roman" w:hAnsi="Times New Roman"/>
          <w:sz w:val="24"/>
          <w:szCs w:val="24"/>
        </w:rPr>
        <w:t>-</w:t>
      </w:r>
      <w:r w:rsidRPr="00462E91">
        <w:rPr>
          <w:rFonts w:ascii="Times New Roman" w:hAnsi="Times New Roman" w:hint="eastAsia"/>
          <w:sz w:val="24"/>
          <w:szCs w:val="24"/>
        </w:rPr>
        <w:t>курортной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зоны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12. </w:t>
      </w:r>
      <w:r w:rsidRPr="00462E91">
        <w:rPr>
          <w:rFonts w:ascii="Times New Roman" w:hAnsi="Times New Roman" w:hint="eastAsia"/>
          <w:sz w:val="24"/>
          <w:szCs w:val="24"/>
        </w:rPr>
        <w:t>Эффект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селективного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действия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или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эффект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суммации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загрязняющих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веществ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Комплексные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оценки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загрязнения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воздушной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среды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–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индекс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загрязнения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атмосферы</w:t>
      </w:r>
      <w:r w:rsidRPr="00462E91">
        <w:rPr>
          <w:rFonts w:ascii="Times New Roman" w:hAnsi="Times New Roman"/>
          <w:sz w:val="24"/>
          <w:szCs w:val="24"/>
        </w:rPr>
        <w:t xml:space="preserve"> (</w:t>
      </w:r>
      <w:r w:rsidRPr="00462E91">
        <w:rPr>
          <w:rFonts w:ascii="Times New Roman" w:hAnsi="Times New Roman" w:hint="eastAsia"/>
          <w:sz w:val="24"/>
          <w:szCs w:val="24"/>
        </w:rPr>
        <w:t>ИЗА</w:t>
      </w:r>
      <w:r w:rsidRPr="00462E91">
        <w:rPr>
          <w:rFonts w:ascii="Times New Roman" w:hAnsi="Times New Roman"/>
          <w:sz w:val="24"/>
          <w:szCs w:val="24"/>
        </w:rPr>
        <w:t>).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13. </w:t>
      </w:r>
      <w:r w:rsidRPr="00462E91">
        <w:rPr>
          <w:rFonts w:ascii="Times New Roman" w:hAnsi="Times New Roman" w:hint="eastAsia"/>
          <w:sz w:val="24"/>
          <w:szCs w:val="24"/>
        </w:rPr>
        <w:t>Нормативы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качества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воды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при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определении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ее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пригодности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для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конкретных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видов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деятельности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14. </w:t>
      </w:r>
      <w:r w:rsidRPr="00462E91">
        <w:rPr>
          <w:rFonts w:ascii="Times New Roman" w:hAnsi="Times New Roman" w:hint="eastAsia"/>
          <w:sz w:val="24"/>
          <w:szCs w:val="24"/>
        </w:rPr>
        <w:t>Качество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воды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питьевая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вода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соответствии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Санитарными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правилами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нормами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15. </w:t>
      </w:r>
      <w:r w:rsidRPr="00462E91">
        <w:rPr>
          <w:rFonts w:ascii="Times New Roman" w:hAnsi="Times New Roman" w:hint="eastAsia"/>
          <w:sz w:val="24"/>
          <w:szCs w:val="24"/>
        </w:rPr>
        <w:t>Виды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водопользования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Лимитирующий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признак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вредности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для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различных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водных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источников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16. </w:t>
      </w:r>
      <w:r w:rsidRPr="00462E91">
        <w:rPr>
          <w:rFonts w:ascii="Times New Roman" w:hAnsi="Times New Roman" w:hint="eastAsia"/>
          <w:sz w:val="24"/>
          <w:szCs w:val="24"/>
        </w:rPr>
        <w:t>Индекс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загрязнения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воды</w:t>
      </w:r>
      <w:r w:rsidRPr="00462E91">
        <w:rPr>
          <w:rFonts w:ascii="Times New Roman" w:hAnsi="Times New Roman"/>
          <w:sz w:val="24"/>
          <w:szCs w:val="24"/>
        </w:rPr>
        <w:t xml:space="preserve"> (</w:t>
      </w:r>
      <w:r w:rsidRPr="00462E91">
        <w:rPr>
          <w:rFonts w:ascii="Times New Roman" w:hAnsi="Times New Roman" w:hint="eastAsia"/>
          <w:sz w:val="24"/>
          <w:szCs w:val="24"/>
        </w:rPr>
        <w:t>ИЗВ</w:t>
      </w:r>
      <w:r w:rsidRPr="00462E91">
        <w:rPr>
          <w:rFonts w:ascii="Times New Roman" w:hAnsi="Times New Roman"/>
          <w:sz w:val="24"/>
          <w:szCs w:val="24"/>
        </w:rPr>
        <w:t xml:space="preserve">). </w:t>
      </w:r>
      <w:r w:rsidRPr="00462E91">
        <w:rPr>
          <w:rFonts w:ascii="Times New Roman" w:hAnsi="Times New Roman" w:hint="eastAsia"/>
          <w:sz w:val="24"/>
          <w:szCs w:val="24"/>
        </w:rPr>
        <w:t>Классы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качества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вод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17. </w:t>
      </w:r>
      <w:r w:rsidRPr="00462E91">
        <w:rPr>
          <w:rFonts w:ascii="Times New Roman" w:hAnsi="Times New Roman" w:hint="eastAsia"/>
          <w:sz w:val="24"/>
          <w:szCs w:val="24"/>
        </w:rPr>
        <w:t>Водный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кодекс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Предельно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допустимое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вредное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воздействие</w:t>
      </w:r>
      <w:r w:rsidRPr="00462E91">
        <w:rPr>
          <w:rFonts w:ascii="Times New Roman" w:hAnsi="Times New Roman"/>
          <w:sz w:val="24"/>
          <w:szCs w:val="24"/>
        </w:rPr>
        <w:t xml:space="preserve"> (</w:t>
      </w:r>
      <w:r w:rsidRPr="00462E91">
        <w:rPr>
          <w:rFonts w:ascii="Times New Roman" w:hAnsi="Times New Roman" w:hint="eastAsia"/>
          <w:sz w:val="24"/>
          <w:szCs w:val="24"/>
        </w:rPr>
        <w:t>ПДВВ</w:t>
      </w:r>
      <w:r w:rsidRPr="00462E91">
        <w:rPr>
          <w:rFonts w:ascii="Times New Roman" w:hAnsi="Times New Roman"/>
          <w:sz w:val="24"/>
          <w:szCs w:val="24"/>
        </w:rPr>
        <w:t xml:space="preserve">) </w:t>
      </w:r>
      <w:r w:rsidRPr="00462E91">
        <w:rPr>
          <w:rFonts w:ascii="Times New Roman" w:hAnsi="Times New Roman" w:hint="eastAsia"/>
          <w:sz w:val="24"/>
          <w:szCs w:val="24"/>
        </w:rPr>
        <w:t>на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водные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объекты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18. </w:t>
      </w:r>
      <w:r w:rsidRPr="00462E91">
        <w:rPr>
          <w:rFonts w:ascii="Times New Roman" w:hAnsi="Times New Roman" w:hint="eastAsia"/>
          <w:sz w:val="24"/>
          <w:szCs w:val="24"/>
        </w:rPr>
        <w:t>Нормативы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качества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почв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Почвы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населенных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мест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</w:t>
      </w:r>
      <w:r w:rsidR="00A67A27"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сельскохозяйственных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угодий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19. </w:t>
      </w:r>
      <w:r w:rsidRPr="00462E91">
        <w:rPr>
          <w:rFonts w:ascii="Times New Roman" w:hAnsi="Times New Roman" w:hint="eastAsia"/>
          <w:sz w:val="24"/>
          <w:szCs w:val="24"/>
        </w:rPr>
        <w:t>Показатели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оценки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санитарного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состояния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почв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населенных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мест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ПДК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почвы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–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комплексный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показатель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Суммарный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показатель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загрязнения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почв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20. </w:t>
      </w:r>
      <w:r w:rsidRPr="00462E91">
        <w:rPr>
          <w:rFonts w:ascii="Times New Roman" w:hAnsi="Times New Roman" w:hint="eastAsia"/>
          <w:sz w:val="24"/>
          <w:szCs w:val="24"/>
        </w:rPr>
        <w:t>Временно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допустимые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концентрации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–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ВДК</w:t>
      </w:r>
      <w:r w:rsidRPr="00462E91">
        <w:rPr>
          <w:rFonts w:ascii="Times New Roman" w:hAnsi="Times New Roman"/>
          <w:sz w:val="24"/>
          <w:szCs w:val="24"/>
        </w:rPr>
        <w:t xml:space="preserve">, </w:t>
      </w:r>
      <w:r w:rsidRPr="00462E91">
        <w:rPr>
          <w:rFonts w:ascii="Times New Roman" w:hAnsi="Times New Roman" w:hint="eastAsia"/>
          <w:sz w:val="24"/>
          <w:szCs w:val="24"/>
        </w:rPr>
        <w:t>ориентировочный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безопасный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уровень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воздействия</w:t>
      </w:r>
      <w:r w:rsidRPr="00462E91">
        <w:rPr>
          <w:rFonts w:ascii="Times New Roman" w:hAnsi="Times New Roman"/>
          <w:sz w:val="24"/>
          <w:szCs w:val="24"/>
        </w:rPr>
        <w:t xml:space="preserve"> (</w:t>
      </w:r>
      <w:r w:rsidRPr="00462E91">
        <w:rPr>
          <w:rFonts w:ascii="Times New Roman" w:hAnsi="Times New Roman" w:hint="eastAsia"/>
          <w:sz w:val="24"/>
          <w:szCs w:val="24"/>
        </w:rPr>
        <w:t>ОБУВ</w:t>
      </w:r>
      <w:r w:rsidRPr="00462E91">
        <w:rPr>
          <w:rFonts w:ascii="Times New Roman" w:hAnsi="Times New Roman"/>
          <w:sz w:val="24"/>
          <w:szCs w:val="24"/>
        </w:rPr>
        <w:t xml:space="preserve">) </w:t>
      </w:r>
      <w:r w:rsidRPr="00462E91">
        <w:rPr>
          <w:rFonts w:ascii="Times New Roman" w:hAnsi="Times New Roman" w:hint="eastAsia"/>
          <w:sz w:val="24"/>
          <w:szCs w:val="24"/>
        </w:rPr>
        <w:t>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ориентировочн</w:t>
      </w:r>
      <w:r w:rsidR="00FE54B9" w:rsidRPr="00462E91">
        <w:rPr>
          <w:rFonts w:ascii="Times New Roman" w:hAnsi="Times New Roman"/>
          <w:sz w:val="24"/>
          <w:szCs w:val="24"/>
        </w:rPr>
        <w:t>о-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допустимая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концентрация</w:t>
      </w:r>
      <w:r w:rsidRPr="00462E91">
        <w:rPr>
          <w:rFonts w:ascii="Times New Roman" w:hAnsi="Times New Roman"/>
          <w:sz w:val="24"/>
          <w:szCs w:val="24"/>
        </w:rPr>
        <w:t xml:space="preserve"> (</w:t>
      </w:r>
      <w:r w:rsidRPr="00462E91">
        <w:rPr>
          <w:rFonts w:ascii="Times New Roman" w:hAnsi="Times New Roman" w:hint="eastAsia"/>
          <w:sz w:val="24"/>
          <w:szCs w:val="24"/>
        </w:rPr>
        <w:t>ОДК</w:t>
      </w:r>
      <w:r w:rsidRPr="00462E91">
        <w:rPr>
          <w:rFonts w:ascii="Times New Roman" w:hAnsi="Times New Roman"/>
          <w:sz w:val="24"/>
          <w:szCs w:val="24"/>
        </w:rPr>
        <w:t xml:space="preserve">) </w:t>
      </w:r>
      <w:r w:rsidRPr="00462E91">
        <w:rPr>
          <w:rFonts w:ascii="Times New Roman" w:hAnsi="Times New Roman" w:hint="eastAsia"/>
          <w:sz w:val="24"/>
          <w:szCs w:val="24"/>
        </w:rPr>
        <w:t>как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виды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нормирования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при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недостаточной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информации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о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загрязняющих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веществах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21. </w:t>
      </w:r>
      <w:r w:rsidRPr="00462E91">
        <w:rPr>
          <w:rFonts w:ascii="Times New Roman" w:hAnsi="Times New Roman" w:hint="eastAsia"/>
          <w:sz w:val="24"/>
          <w:szCs w:val="24"/>
        </w:rPr>
        <w:t>Нормативы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выбросов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Предельно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допустимый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выброс</w:t>
      </w:r>
      <w:r w:rsidRPr="00462E91">
        <w:rPr>
          <w:rFonts w:ascii="Times New Roman" w:hAnsi="Times New Roman"/>
          <w:sz w:val="24"/>
          <w:szCs w:val="24"/>
        </w:rPr>
        <w:t xml:space="preserve"> (</w:t>
      </w:r>
      <w:r w:rsidRPr="00462E91">
        <w:rPr>
          <w:rFonts w:ascii="Times New Roman" w:hAnsi="Times New Roman" w:hint="eastAsia"/>
          <w:sz w:val="24"/>
          <w:szCs w:val="24"/>
        </w:rPr>
        <w:t>ПДВ</w:t>
      </w:r>
      <w:r w:rsidRPr="00462E91">
        <w:rPr>
          <w:rFonts w:ascii="Times New Roman" w:hAnsi="Times New Roman"/>
          <w:sz w:val="24"/>
          <w:szCs w:val="24"/>
        </w:rPr>
        <w:t>).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22. </w:t>
      </w:r>
      <w:r w:rsidRPr="00462E91">
        <w:rPr>
          <w:rFonts w:ascii="Times New Roman" w:hAnsi="Times New Roman" w:hint="eastAsia"/>
          <w:sz w:val="24"/>
          <w:szCs w:val="24"/>
        </w:rPr>
        <w:t>Источники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загрязнения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атмосферы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Рассеивание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вредных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веществ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23. </w:t>
      </w:r>
      <w:r w:rsidRPr="00462E91">
        <w:rPr>
          <w:rFonts w:ascii="Times New Roman" w:hAnsi="Times New Roman" w:hint="eastAsia"/>
          <w:sz w:val="24"/>
          <w:szCs w:val="24"/>
        </w:rPr>
        <w:t>Приземная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концентрация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Неравномерность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выбросов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Временно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согласованные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выбросы</w:t>
      </w:r>
      <w:r w:rsidRPr="00462E91">
        <w:rPr>
          <w:rFonts w:ascii="Times New Roman" w:hAnsi="Times New Roman"/>
          <w:sz w:val="24"/>
          <w:szCs w:val="24"/>
        </w:rPr>
        <w:t xml:space="preserve"> (</w:t>
      </w:r>
      <w:r w:rsidRPr="00462E91">
        <w:rPr>
          <w:rFonts w:ascii="Times New Roman" w:hAnsi="Times New Roman" w:hint="eastAsia"/>
          <w:sz w:val="24"/>
          <w:szCs w:val="24"/>
        </w:rPr>
        <w:t>ВСВ</w:t>
      </w:r>
      <w:r w:rsidRPr="00462E91">
        <w:rPr>
          <w:rFonts w:ascii="Times New Roman" w:hAnsi="Times New Roman"/>
          <w:sz w:val="24"/>
          <w:szCs w:val="24"/>
        </w:rPr>
        <w:t>).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24. </w:t>
      </w:r>
      <w:r w:rsidRPr="00462E91">
        <w:rPr>
          <w:rFonts w:ascii="Times New Roman" w:hAnsi="Times New Roman" w:hint="eastAsia"/>
          <w:sz w:val="24"/>
          <w:szCs w:val="24"/>
        </w:rPr>
        <w:t>Нормативы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сбросов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Предельно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допустимый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сброс</w:t>
      </w:r>
      <w:r w:rsidRPr="00462E91">
        <w:rPr>
          <w:rFonts w:ascii="Times New Roman" w:hAnsi="Times New Roman"/>
          <w:sz w:val="24"/>
          <w:szCs w:val="24"/>
        </w:rPr>
        <w:t xml:space="preserve"> (</w:t>
      </w:r>
      <w:r w:rsidRPr="00462E91">
        <w:rPr>
          <w:rFonts w:ascii="Times New Roman" w:hAnsi="Times New Roman" w:hint="eastAsia"/>
          <w:sz w:val="24"/>
          <w:szCs w:val="24"/>
        </w:rPr>
        <w:t>ПДС</w:t>
      </w:r>
      <w:r w:rsidRPr="00462E91">
        <w:rPr>
          <w:rFonts w:ascii="Times New Roman" w:hAnsi="Times New Roman"/>
          <w:sz w:val="24"/>
          <w:szCs w:val="24"/>
        </w:rPr>
        <w:t>).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25. </w:t>
      </w:r>
      <w:r w:rsidRPr="00462E91">
        <w:rPr>
          <w:rFonts w:ascii="Times New Roman" w:hAnsi="Times New Roman" w:hint="eastAsia"/>
          <w:sz w:val="24"/>
          <w:szCs w:val="24"/>
        </w:rPr>
        <w:t>Пункт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режим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водного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объекта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Гидрологические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условия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водоема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26. </w:t>
      </w:r>
      <w:r w:rsidRPr="00462E91">
        <w:rPr>
          <w:rFonts w:ascii="Times New Roman" w:hAnsi="Times New Roman" w:hint="eastAsia"/>
          <w:sz w:val="24"/>
          <w:szCs w:val="24"/>
        </w:rPr>
        <w:t>Водопользователи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Содержание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примесей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сбросе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Расход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сточных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вод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27. </w:t>
      </w:r>
      <w:r w:rsidRPr="00462E91">
        <w:rPr>
          <w:rFonts w:ascii="Times New Roman" w:hAnsi="Times New Roman" w:hint="eastAsia"/>
          <w:sz w:val="24"/>
          <w:szCs w:val="24"/>
        </w:rPr>
        <w:t>Временно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согласованные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сбросы</w:t>
      </w:r>
      <w:r w:rsidRPr="00462E91">
        <w:rPr>
          <w:rFonts w:ascii="Times New Roman" w:hAnsi="Times New Roman"/>
          <w:sz w:val="24"/>
          <w:szCs w:val="24"/>
        </w:rPr>
        <w:t xml:space="preserve"> (</w:t>
      </w:r>
      <w:r w:rsidRPr="00462E91">
        <w:rPr>
          <w:rFonts w:ascii="Times New Roman" w:hAnsi="Times New Roman" w:hint="eastAsia"/>
          <w:sz w:val="24"/>
          <w:szCs w:val="24"/>
        </w:rPr>
        <w:t>ВСС</w:t>
      </w:r>
      <w:r w:rsidRPr="00462E91">
        <w:rPr>
          <w:rFonts w:ascii="Times New Roman" w:hAnsi="Times New Roman"/>
          <w:sz w:val="24"/>
          <w:szCs w:val="24"/>
        </w:rPr>
        <w:t xml:space="preserve">). </w:t>
      </w:r>
      <w:r w:rsidRPr="00462E91">
        <w:rPr>
          <w:rFonts w:ascii="Times New Roman" w:hAnsi="Times New Roman" w:hint="eastAsia"/>
          <w:sz w:val="24"/>
          <w:szCs w:val="24"/>
        </w:rPr>
        <w:t>Ассимилирующая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способность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водного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объекта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28. </w:t>
      </w:r>
      <w:r w:rsidRPr="00462E91">
        <w:rPr>
          <w:rFonts w:ascii="Times New Roman" w:hAnsi="Times New Roman" w:hint="eastAsia"/>
          <w:sz w:val="24"/>
          <w:szCs w:val="24"/>
        </w:rPr>
        <w:t>Нормативы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шумового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загрязнения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Виды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интенсивность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шума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29. </w:t>
      </w:r>
      <w:r w:rsidRPr="00462E91">
        <w:rPr>
          <w:rFonts w:ascii="Times New Roman" w:hAnsi="Times New Roman" w:hint="eastAsia"/>
          <w:sz w:val="24"/>
          <w:szCs w:val="24"/>
        </w:rPr>
        <w:t>Бытовой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производственный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шум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Источники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шума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lastRenderedPageBreak/>
        <w:t xml:space="preserve">30. </w:t>
      </w:r>
      <w:r w:rsidRPr="00462E91">
        <w:rPr>
          <w:rFonts w:ascii="Times New Roman" w:hAnsi="Times New Roman" w:hint="eastAsia"/>
          <w:sz w:val="24"/>
          <w:szCs w:val="24"/>
        </w:rPr>
        <w:t>Уровень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шума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период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воздействия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Предельно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допустимые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уровни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шумового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воздействия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для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различных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видов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трудовой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деятельности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31. </w:t>
      </w:r>
      <w:r w:rsidRPr="00462E91">
        <w:rPr>
          <w:rFonts w:ascii="Times New Roman" w:hAnsi="Times New Roman" w:hint="eastAsia"/>
          <w:sz w:val="24"/>
          <w:szCs w:val="24"/>
        </w:rPr>
        <w:t>Нормативы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электромагнитного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загрязнения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Электромагнитный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фон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Электромагнитные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аномалии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32. </w:t>
      </w:r>
      <w:r w:rsidRPr="00462E91">
        <w:rPr>
          <w:rFonts w:ascii="Times New Roman" w:hAnsi="Times New Roman" w:hint="eastAsia"/>
          <w:sz w:val="24"/>
          <w:szCs w:val="24"/>
        </w:rPr>
        <w:t>Солнечная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активность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магнитные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бури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Создание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искусственных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электромагнитных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полей</w:t>
      </w:r>
      <w:r w:rsidRPr="00462E91">
        <w:rPr>
          <w:rFonts w:ascii="Times New Roman" w:hAnsi="Times New Roman"/>
          <w:sz w:val="24"/>
          <w:szCs w:val="24"/>
        </w:rPr>
        <w:t xml:space="preserve"> (</w:t>
      </w:r>
      <w:r w:rsidRPr="00462E91">
        <w:rPr>
          <w:rFonts w:ascii="Times New Roman" w:hAnsi="Times New Roman" w:hint="eastAsia"/>
          <w:sz w:val="24"/>
          <w:szCs w:val="24"/>
        </w:rPr>
        <w:t>ЭМП</w:t>
      </w:r>
      <w:r w:rsidRPr="00462E91">
        <w:rPr>
          <w:rFonts w:ascii="Times New Roman" w:hAnsi="Times New Roman"/>
          <w:sz w:val="24"/>
          <w:szCs w:val="24"/>
        </w:rPr>
        <w:t>).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33. </w:t>
      </w:r>
      <w:r w:rsidRPr="00462E91">
        <w:rPr>
          <w:rFonts w:ascii="Times New Roman" w:hAnsi="Times New Roman" w:hint="eastAsia"/>
          <w:sz w:val="24"/>
          <w:szCs w:val="24"/>
        </w:rPr>
        <w:t>Предельно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допустимый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уровень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воздействия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время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пребывания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зоне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воздействия</w:t>
      </w:r>
      <w:r w:rsidRPr="00462E91">
        <w:rPr>
          <w:rFonts w:ascii="Times New Roman" w:hAnsi="Times New Roman"/>
          <w:sz w:val="24"/>
          <w:szCs w:val="24"/>
        </w:rPr>
        <w:t xml:space="preserve">. </w:t>
      </w:r>
      <w:r w:rsidRPr="00462E91">
        <w:rPr>
          <w:rFonts w:ascii="Times New Roman" w:hAnsi="Times New Roman" w:hint="eastAsia"/>
          <w:sz w:val="24"/>
          <w:szCs w:val="24"/>
        </w:rPr>
        <w:t>Санитарно</w:t>
      </w:r>
      <w:r w:rsidRPr="00462E91">
        <w:rPr>
          <w:rFonts w:ascii="Times New Roman" w:hAnsi="Times New Roman"/>
          <w:sz w:val="24"/>
          <w:szCs w:val="24"/>
        </w:rPr>
        <w:t>-</w:t>
      </w:r>
      <w:r w:rsidRPr="00462E91">
        <w:rPr>
          <w:rFonts w:ascii="Times New Roman" w:hAnsi="Times New Roman" w:hint="eastAsia"/>
          <w:sz w:val="24"/>
          <w:szCs w:val="24"/>
        </w:rPr>
        <w:t>защитная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зона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высоковольтных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линий</w:t>
      </w:r>
      <w:r w:rsidR="00FE54B9"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34. </w:t>
      </w:r>
      <w:r w:rsidRPr="00462E91">
        <w:rPr>
          <w:rFonts w:ascii="Times New Roman" w:hAnsi="Times New Roman" w:hint="eastAsia"/>
          <w:sz w:val="24"/>
          <w:szCs w:val="24"/>
        </w:rPr>
        <w:t>Планирование</w:t>
      </w:r>
      <w:r w:rsidRPr="00462E91">
        <w:rPr>
          <w:rFonts w:ascii="Times New Roman" w:hAnsi="Times New Roman"/>
          <w:sz w:val="24"/>
          <w:szCs w:val="24"/>
        </w:rPr>
        <w:t xml:space="preserve">, </w:t>
      </w:r>
      <w:r w:rsidRPr="00462E91">
        <w:rPr>
          <w:rFonts w:ascii="Times New Roman" w:hAnsi="Times New Roman" w:hint="eastAsia"/>
          <w:sz w:val="24"/>
          <w:szCs w:val="24"/>
        </w:rPr>
        <w:t>методы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средства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снижения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выбросов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сбросов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загрязняющих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веществ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атмосферный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воздух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F369F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/>
          <w:sz w:val="24"/>
          <w:szCs w:val="24"/>
        </w:rPr>
        <w:t xml:space="preserve">35. </w:t>
      </w:r>
      <w:r w:rsidRPr="00462E91">
        <w:rPr>
          <w:rFonts w:ascii="Times New Roman" w:hAnsi="Times New Roman" w:hint="eastAsia"/>
          <w:sz w:val="24"/>
          <w:szCs w:val="24"/>
        </w:rPr>
        <w:t>Планирование</w:t>
      </w:r>
      <w:r w:rsidRPr="00462E91">
        <w:rPr>
          <w:rFonts w:ascii="Times New Roman" w:hAnsi="Times New Roman"/>
          <w:sz w:val="24"/>
          <w:szCs w:val="24"/>
        </w:rPr>
        <w:t xml:space="preserve">, </w:t>
      </w:r>
      <w:r w:rsidRPr="00462E91">
        <w:rPr>
          <w:rFonts w:ascii="Times New Roman" w:hAnsi="Times New Roman" w:hint="eastAsia"/>
          <w:sz w:val="24"/>
          <w:szCs w:val="24"/>
        </w:rPr>
        <w:t>методы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средства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снижения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выбросов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и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сбросов</w:t>
      </w:r>
    </w:p>
    <w:p w:rsidR="00C2644C" w:rsidRPr="00462E91" w:rsidRDefault="00CF369F" w:rsidP="0046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E91">
        <w:rPr>
          <w:rFonts w:ascii="Times New Roman" w:hAnsi="Times New Roman" w:hint="eastAsia"/>
          <w:sz w:val="24"/>
          <w:szCs w:val="24"/>
        </w:rPr>
        <w:t>загрязняющих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веществ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водные</w:t>
      </w:r>
      <w:r w:rsidRPr="00462E91">
        <w:rPr>
          <w:rFonts w:ascii="Times New Roman" w:hAnsi="Times New Roman"/>
          <w:sz w:val="24"/>
          <w:szCs w:val="24"/>
        </w:rPr>
        <w:t xml:space="preserve"> </w:t>
      </w:r>
      <w:r w:rsidRPr="00462E91">
        <w:rPr>
          <w:rFonts w:ascii="Times New Roman" w:hAnsi="Times New Roman" w:hint="eastAsia"/>
          <w:sz w:val="24"/>
          <w:szCs w:val="24"/>
        </w:rPr>
        <w:t>объекты</w:t>
      </w:r>
      <w:r w:rsidRPr="00462E91">
        <w:rPr>
          <w:rFonts w:ascii="Times New Roman" w:hAnsi="Times New Roman"/>
          <w:sz w:val="24"/>
          <w:szCs w:val="24"/>
        </w:rPr>
        <w:t>.</w:t>
      </w:r>
    </w:p>
    <w:p w:rsidR="00C2644C" w:rsidRPr="00BD6B15" w:rsidRDefault="00C2644C" w:rsidP="00BD6B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D6B15" w:rsidRPr="00BD6B15" w:rsidRDefault="00BD6B15" w:rsidP="00BD6B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BD6B15">
        <w:rPr>
          <w:rFonts w:ascii="Times New Roman" w:eastAsia="TimesNewRomanPSMT" w:hAnsi="Times New Roman"/>
          <w:sz w:val="24"/>
          <w:szCs w:val="24"/>
        </w:rPr>
        <w:t>Результаты промежуточной аттестации вносятся в электронные ведомости и зачетные книжки студентов, отображаются в электронном портфолио студента в электронной информ</w:t>
      </w:r>
      <w:r w:rsidRPr="00BD6B15">
        <w:rPr>
          <w:rFonts w:ascii="Times New Roman" w:eastAsia="TimesNewRomanPSMT" w:hAnsi="Times New Roman"/>
          <w:sz w:val="24"/>
          <w:szCs w:val="24"/>
        </w:rPr>
        <w:t>а</w:t>
      </w:r>
      <w:r w:rsidRPr="00BD6B15">
        <w:rPr>
          <w:rFonts w:ascii="Times New Roman" w:eastAsia="TimesNewRomanPSMT" w:hAnsi="Times New Roman"/>
          <w:sz w:val="24"/>
          <w:szCs w:val="24"/>
        </w:rPr>
        <w:t>ционно-образовательной среде университета.</w:t>
      </w:r>
    </w:p>
    <w:p w:rsidR="00BD6B15" w:rsidRPr="00BD6B15" w:rsidRDefault="00BD6B15" w:rsidP="00BD6B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D6B15" w:rsidRPr="00BD6B15" w:rsidRDefault="00BD6B15" w:rsidP="00BD6B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6B15">
        <w:rPr>
          <w:rFonts w:ascii="Times New Roman" w:hAnsi="Times New Roman"/>
          <w:sz w:val="24"/>
          <w:szCs w:val="24"/>
        </w:rPr>
        <w:t xml:space="preserve">Программа составлена в соответствии с ФГОС ВО по направлению 05.04.06 Экология и природопользование  № 1041 от 23 сентября </w:t>
      </w:r>
      <w:smartTag w:uri="urn:schemas-microsoft-com:office:smarttags" w:element="metricconverter">
        <w:smartTagPr>
          <w:attr w:name="ProductID" w:val="2015 г"/>
        </w:smartTagPr>
        <w:r w:rsidRPr="00BD6B15">
          <w:rPr>
            <w:rFonts w:ascii="Times New Roman" w:hAnsi="Times New Roman"/>
            <w:sz w:val="24"/>
            <w:szCs w:val="24"/>
          </w:rPr>
          <w:t>2015 г</w:t>
        </w:r>
      </w:smartTag>
      <w:r w:rsidRPr="00BD6B15">
        <w:rPr>
          <w:rFonts w:ascii="Times New Roman" w:hAnsi="Times New Roman"/>
          <w:sz w:val="24"/>
          <w:szCs w:val="24"/>
        </w:rPr>
        <w:t>.</w:t>
      </w:r>
    </w:p>
    <w:p w:rsidR="00BD6B15" w:rsidRPr="00BD6B15" w:rsidRDefault="00BD6B15" w:rsidP="00BD6B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6B15">
        <w:rPr>
          <w:rFonts w:ascii="Times New Roman" w:hAnsi="Times New Roman"/>
          <w:sz w:val="24"/>
          <w:szCs w:val="24"/>
        </w:rPr>
        <w:t>Программа одобрена на заседании кафедры экологии</w:t>
      </w:r>
      <w:r w:rsidR="00FB2D1F">
        <w:rPr>
          <w:rFonts w:ascii="Times New Roman" w:hAnsi="Times New Roman"/>
          <w:sz w:val="24"/>
          <w:szCs w:val="24"/>
        </w:rPr>
        <w:t>, географии</w:t>
      </w:r>
      <w:r w:rsidRPr="00BD6B15">
        <w:rPr>
          <w:rFonts w:ascii="Times New Roman" w:hAnsi="Times New Roman"/>
          <w:sz w:val="24"/>
          <w:szCs w:val="24"/>
        </w:rPr>
        <w:t xml:space="preserve"> и природопользования протокол №1 от 31.08.2018 г.</w:t>
      </w:r>
    </w:p>
    <w:p w:rsidR="00BD6B15" w:rsidRPr="00BD6B15" w:rsidRDefault="00BD6B15" w:rsidP="00BD6B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D6B15" w:rsidRPr="00BD6B15" w:rsidRDefault="00BD6B15" w:rsidP="00BD6B1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D6B15">
        <w:rPr>
          <w:rFonts w:ascii="Times New Roman" w:hAnsi="Times New Roman"/>
          <w:b/>
          <w:sz w:val="24"/>
          <w:szCs w:val="24"/>
        </w:rPr>
        <w:t>Разработчики:</w:t>
      </w:r>
    </w:p>
    <w:p w:rsidR="00BD6B15" w:rsidRPr="00BD6B15" w:rsidRDefault="00BD6B15" w:rsidP="00BD6B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6B15">
        <w:rPr>
          <w:rFonts w:ascii="Times New Roman" w:hAnsi="Times New Roman"/>
          <w:sz w:val="24"/>
          <w:szCs w:val="24"/>
        </w:rPr>
        <w:t xml:space="preserve">Кафедра экологии, географии и природопользования, профессор, доктор биологических наук, профессор </w:t>
      </w:r>
      <w:r>
        <w:rPr>
          <w:rFonts w:ascii="Times New Roman" w:hAnsi="Times New Roman"/>
          <w:sz w:val="24"/>
          <w:szCs w:val="24"/>
        </w:rPr>
        <w:t>Амирова З.К.</w:t>
      </w:r>
    </w:p>
    <w:p w:rsidR="00BD6B15" w:rsidRPr="00BD6B15" w:rsidRDefault="00BD6B15" w:rsidP="00BD6B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D6B15" w:rsidRPr="00BD6B15" w:rsidRDefault="00BD6B15" w:rsidP="00BD6B1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D6B15">
        <w:rPr>
          <w:rFonts w:ascii="Times New Roman" w:hAnsi="Times New Roman"/>
          <w:b/>
          <w:sz w:val="24"/>
          <w:szCs w:val="24"/>
        </w:rPr>
        <w:t>Эксперты:</w:t>
      </w:r>
    </w:p>
    <w:p w:rsidR="00BD6B15" w:rsidRPr="00BD6B15" w:rsidRDefault="00BD6B15" w:rsidP="00BD6B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D6B15" w:rsidRDefault="00BD6B15" w:rsidP="00BD6B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6B15">
        <w:rPr>
          <w:rFonts w:ascii="Times New Roman" w:hAnsi="Times New Roman"/>
          <w:sz w:val="24"/>
          <w:szCs w:val="24"/>
        </w:rPr>
        <w:t>Институт биологии Уфимского научного центра РАН, Главный научный сотрудник, до</w:t>
      </w:r>
      <w:r w:rsidRPr="00BD6B15">
        <w:rPr>
          <w:rFonts w:ascii="Times New Roman" w:hAnsi="Times New Roman"/>
          <w:sz w:val="24"/>
          <w:szCs w:val="24"/>
        </w:rPr>
        <w:t>к</w:t>
      </w:r>
      <w:r w:rsidRPr="00BD6B15">
        <w:rPr>
          <w:rFonts w:ascii="Times New Roman" w:hAnsi="Times New Roman"/>
          <w:sz w:val="24"/>
          <w:szCs w:val="24"/>
        </w:rPr>
        <w:t>тор биологических наук, профессор Зайцев Г.А.</w:t>
      </w:r>
    </w:p>
    <w:p w:rsidR="001E2F87" w:rsidRPr="00BD6B15" w:rsidRDefault="001E2F87" w:rsidP="00BD6B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D6B15" w:rsidRPr="00BD6B15" w:rsidRDefault="00BD6B15" w:rsidP="00BD6B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6B15">
        <w:rPr>
          <w:rFonts w:ascii="Times New Roman" w:hAnsi="Times New Roman"/>
          <w:sz w:val="24"/>
          <w:szCs w:val="24"/>
        </w:rPr>
        <w:t xml:space="preserve">Башкирский государственный педагогический университет им.М.Акмуллы, </w:t>
      </w:r>
      <w:r>
        <w:rPr>
          <w:rFonts w:ascii="Times New Roman" w:hAnsi="Times New Roman"/>
          <w:sz w:val="24"/>
          <w:szCs w:val="24"/>
        </w:rPr>
        <w:t>доцент</w:t>
      </w:r>
      <w:r w:rsidRPr="00BD6B1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ка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дидат</w:t>
      </w:r>
      <w:r w:rsidRPr="00BD6B15">
        <w:rPr>
          <w:rFonts w:ascii="Times New Roman" w:hAnsi="Times New Roman"/>
          <w:sz w:val="24"/>
          <w:szCs w:val="24"/>
        </w:rPr>
        <w:t xml:space="preserve"> биологических </w:t>
      </w:r>
      <w:r>
        <w:rPr>
          <w:rFonts w:ascii="Times New Roman" w:hAnsi="Times New Roman"/>
          <w:sz w:val="24"/>
          <w:szCs w:val="24"/>
        </w:rPr>
        <w:t>наук, доцент Тагирова О.В.</w:t>
      </w:r>
    </w:p>
    <w:sectPr w:rsidR="00BD6B15" w:rsidRPr="00BD6B15" w:rsidSect="00462E9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704ED"/>
    <w:multiLevelType w:val="hybridMultilevel"/>
    <w:tmpl w:val="3A4AA06E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966E0D"/>
    <w:multiLevelType w:val="hybridMultilevel"/>
    <w:tmpl w:val="8CEE14BE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594C52"/>
    <w:multiLevelType w:val="hybridMultilevel"/>
    <w:tmpl w:val="6AC480A6"/>
    <w:lvl w:ilvl="0" w:tplc="95AC94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A74971"/>
    <w:multiLevelType w:val="hybridMultilevel"/>
    <w:tmpl w:val="7292D9E4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95D0867"/>
    <w:multiLevelType w:val="hybridMultilevel"/>
    <w:tmpl w:val="5C72E2B8"/>
    <w:lvl w:ilvl="0" w:tplc="0840F49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16029C"/>
    <w:multiLevelType w:val="hybridMultilevel"/>
    <w:tmpl w:val="A9768B5C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4CB05CA"/>
    <w:multiLevelType w:val="hybridMultilevel"/>
    <w:tmpl w:val="89D40B96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7991AFA"/>
    <w:multiLevelType w:val="hybridMultilevel"/>
    <w:tmpl w:val="62B06170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9439D4"/>
    <w:multiLevelType w:val="hybridMultilevel"/>
    <w:tmpl w:val="887C693A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8005AB7"/>
    <w:multiLevelType w:val="hybridMultilevel"/>
    <w:tmpl w:val="B85881F0"/>
    <w:lvl w:ilvl="0" w:tplc="3B5CC1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2F73C4"/>
    <w:multiLevelType w:val="hybridMultilevel"/>
    <w:tmpl w:val="F5CE690A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812083"/>
    <w:multiLevelType w:val="hybridMultilevel"/>
    <w:tmpl w:val="ED5C8CC4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9A53DEE"/>
    <w:multiLevelType w:val="hybridMultilevel"/>
    <w:tmpl w:val="3DCC11D8"/>
    <w:lvl w:ilvl="0" w:tplc="57DAAA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pacing w:val="0"/>
        <w:position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9135DA"/>
    <w:multiLevelType w:val="hybridMultilevel"/>
    <w:tmpl w:val="72A215D4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2"/>
  </w:num>
  <w:num w:numId="5">
    <w:abstractNumId w:val="8"/>
  </w:num>
  <w:num w:numId="6">
    <w:abstractNumId w:val="15"/>
  </w:num>
  <w:num w:numId="7">
    <w:abstractNumId w:val="0"/>
  </w:num>
  <w:num w:numId="8">
    <w:abstractNumId w:val="11"/>
  </w:num>
  <w:num w:numId="9">
    <w:abstractNumId w:val="9"/>
  </w:num>
  <w:num w:numId="10">
    <w:abstractNumId w:val="13"/>
  </w:num>
  <w:num w:numId="11">
    <w:abstractNumId w:val="10"/>
  </w:num>
  <w:num w:numId="12">
    <w:abstractNumId w:val="7"/>
  </w:num>
  <w:num w:numId="13">
    <w:abstractNumId w:val="4"/>
  </w:num>
  <w:num w:numId="14">
    <w:abstractNumId w:val="1"/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4492"/>
    <w:rsid w:val="00001EC8"/>
    <w:rsid w:val="00011271"/>
    <w:rsid w:val="0001411C"/>
    <w:rsid w:val="00031989"/>
    <w:rsid w:val="00032238"/>
    <w:rsid w:val="0004294C"/>
    <w:rsid w:val="00047EE4"/>
    <w:rsid w:val="00054BD7"/>
    <w:rsid w:val="00057BDD"/>
    <w:rsid w:val="00060FC3"/>
    <w:rsid w:val="00085628"/>
    <w:rsid w:val="00085C63"/>
    <w:rsid w:val="000919F9"/>
    <w:rsid w:val="00091E1C"/>
    <w:rsid w:val="0009372C"/>
    <w:rsid w:val="000A058D"/>
    <w:rsid w:val="000A6CBC"/>
    <w:rsid w:val="000A7420"/>
    <w:rsid w:val="000B499F"/>
    <w:rsid w:val="000C0E80"/>
    <w:rsid w:val="000C230E"/>
    <w:rsid w:val="000F19DE"/>
    <w:rsid w:val="000F7720"/>
    <w:rsid w:val="0010787C"/>
    <w:rsid w:val="0011231B"/>
    <w:rsid w:val="001138BB"/>
    <w:rsid w:val="00126077"/>
    <w:rsid w:val="001372D2"/>
    <w:rsid w:val="00141628"/>
    <w:rsid w:val="00142912"/>
    <w:rsid w:val="00151C96"/>
    <w:rsid w:val="00153C01"/>
    <w:rsid w:val="0017086E"/>
    <w:rsid w:val="00173BC8"/>
    <w:rsid w:val="001906C7"/>
    <w:rsid w:val="00192619"/>
    <w:rsid w:val="001B0DA6"/>
    <w:rsid w:val="001D26EF"/>
    <w:rsid w:val="001E04FF"/>
    <w:rsid w:val="001E2F87"/>
    <w:rsid w:val="001F36EE"/>
    <w:rsid w:val="001F5B69"/>
    <w:rsid w:val="002018F2"/>
    <w:rsid w:val="00207847"/>
    <w:rsid w:val="00207EE5"/>
    <w:rsid w:val="002139D7"/>
    <w:rsid w:val="00225A6A"/>
    <w:rsid w:val="00225D9B"/>
    <w:rsid w:val="002341D6"/>
    <w:rsid w:val="00247671"/>
    <w:rsid w:val="002507F7"/>
    <w:rsid w:val="00264FA1"/>
    <w:rsid w:val="00266F8C"/>
    <w:rsid w:val="00271FF0"/>
    <w:rsid w:val="00272938"/>
    <w:rsid w:val="002732D6"/>
    <w:rsid w:val="00281653"/>
    <w:rsid w:val="00286BF4"/>
    <w:rsid w:val="00291AB1"/>
    <w:rsid w:val="002A0455"/>
    <w:rsid w:val="002B3518"/>
    <w:rsid w:val="002E4E33"/>
    <w:rsid w:val="002E592D"/>
    <w:rsid w:val="002F2820"/>
    <w:rsid w:val="002F499F"/>
    <w:rsid w:val="00305098"/>
    <w:rsid w:val="0031064B"/>
    <w:rsid w:val="003117CD"/>
    <w:rsid w:val="00313FF6"/>
    <w:rsid w:val="00322948"/>
    <w:rsid w:val="00325914"/>
    <w:rsid w:val="00325C22"/>
    <w:rsid w:val="0033510B"/>
    <w:rsid w:val="00343DBC"/>
    <w:rsid w:val="00354F89"/>
    <w:rsid w:val="00373149"/>
    <w:rsid w:val="00375990"/>
    <w:rsid w:val="0037670F"/>
    <w:rsid w:val="00377D7B"/>
    <w:rsid w:val="00380563"/>
    <w:rsid w:val="0038580F"/>
    <w:rsid w:val="003862B6"/>
    <w:rsid w:val="00396122"/>
    <w:rsid w:val="003971A5"/>
    <w:rsid w:val="003A0F76"/>
    <w:rsid w:val="003A1873"/>
    <w:rsid w:val="003C54EA"/>
    <w:rsid w:val="003C736F"/>
    <w:rsid w:val="003D692B"/>
    <w:rsid w:val="003E6854"/>
    <w:rsid w:val="003F56FB"/>
    <w:rsid w:val="0041322B"/>
    <w:rsid w:val="00414DD9"/>
    <w:rsid w:val="00416EA0"/>
    <w:rsid w:val="00417373"/>
    <w:rsid w:val="004205AF"/>
    <w:rsid w:val="004239D1"/>
    <w:rsid w:val="00425DDB"/>
    <w:rsid w:val="00426274"/>
    <w:rsid w:val="00434EA4"/>
    <w:rsid w:val="00437AD3"/>
    <w:rsid w:val="00450CC0"/>
    <w:rsid w:val="0046035D"/>
    <w:rsid w:val="00462E91"/>
    <w:rsid w:val="00465C19"/>
    <w:rsid w:val="004670E5"/>
    <w:rsid w:val="004743F1"/>
    <w:rsid w:val="004A3502"/>
    <w:rsid w:val="004A6ACE"/>
    <w:rsid w:val="004C3CBE"/>
    <w:rsid w:val="004D0793"/>
    <w:rsid w:val="004E545C"/>
    <w:rsid w:val="004F7D61"/>
    <w:rsid w:val="00502783"/>
    <w:rsid w:val="0050372C"/>
    <w:rsid w:val="0051172D"/>
    <w:rsid w:val="005120C9"/>
    <w:rsid w:val="00517E55"/>
    <w:rsid w:val="00522F27"/>
    <w:rsid w:val="005336C1"/>
    <w:rsid w:val="0054545E"/>
    <w:rsid w:val="005507C5"/>
    <w:rsid w:val="00555642"/>
    <w:rsid w:val="00574389"/>
    <w:rsid w:val="00593D07"/>
    <w:rsid w:val="005A0556"/>
    <w:rsid w:val="005A1103"/>
    <w:rsid w:val="005D1986"/>
    <w:rsid w:val="005D5DE6"/>
    <w:rsid w:val="005E1D73"/>
    <w:rsid w:val="005E5381"/>
    <w:rsid w:val="005F04A2"/>
    <w:rsid w:val="005F2048"/>
    <w:rsid w:val="006001E3"/>
    <w:rsid w:val="00610305"/>
    <w:rsid w:val="00612296"/>
    <w:rsid w:val="006176E8"/>
    <w:rsid w:val="0062634A"/>
    <w:rsid w:val="00632A77"/>
    <w:rsid w:val="00644BE7"/>
    <w:rsid w:val="00655ADC"/>
    <w:rsid w:val="00663BC7"/>
    <w:rsid w:val="00665250"/>
    <w:rsid w:val="0066633F"/>
    <w:rsid w:val="00674581"/>
    <w:rsid w:val="00681652"/>
    <w:rsid w:val="00681CD1"/>
    <w:rsid w:val="00690A32"/>
    <w:rsid w:val="0069564F"/>
    <w:rsid w:val="006A5264"/>
    <w:rsid w:val="006B4544"/>
    <w:rsid w:val="006C19BD"/>
    <w:rsid w:val="006E4B9B"/>
    <w:rsid w:val="006E646E"/>
    <w:rsid w:val="00701D8E"/>
    <w:rsid w:val="00702BD2"/>
    <w:rsid w:val="007062DD"/>
    <w:rsid w:val="007108B5"/>
    <w:rsid w:val="0071175F"/>
    <w:rsid w:val="00714A1E"/>
    <w:rsid w:val="00720581"/>
    <w:rsid w:val="0072118B"/>
    <w:rsid w:val="00724F5F"/>
    <w:rsid w:val="00734EBF"/>
    <w:rsid w:val="0074236A"/>
    <w:rsid w:val="00746D2A"/>
    <w:rsid w:val="0074788A"/>
    <w:rsid w:val="007505D2"/>
    <w:rsid w:val="007536B5"/>
    <w:rsid w:val="00760459"/>
    <w:rsid w:val="00762016"/>
    <w:rsid w:val="007700E9"/>
    <w:rsid w:val="00770A29"/>
    <w:rsid w:val="0077319F"/>
    <w:rsid w:val="007754CB"/>
    <w:rsid w:val="00787F85"/>
    <w:rsid w:val="007909F4"/>
    <w:rsid w:val="007913DA"/>
    <w:rsid w:val="00791FE3"/>
    <w:rsid w:val="00796AFB"/>
    <w:rsid w:val="007A184F"/>
    <w:rsid w:val="007A4A9C"/>
    <w:rsid w:val="007D0AAF"/>
    <w:rsid w:val="007E323C"/>
    <w:rsid w:val="007F6E52"/>
    <w:rsid w:val="0080506F"/>
    <w:rsid w:val="00805D62"/>
    <w:rsid w:val="00810AAC"/>
    <w:rsid w:val="008135EE"/>
    <w:rsid w:val="008327BC"/>
    <w:rsid w:val="00836717"/>
    <w:rsid w:val="00836D2F"/>
    <w:rsid w:val="00840BF7"/>
    <w:rsid w:val="00843F77"/>
    <w:rsid w:val="008518AB"/>
    <w:rsid w:val="00851EF8"/>
    <w:rsid w:val="0086219A"/>
    <w:rsid w:val="00866F28"/>
    <w:rsid w:val="00867CB9"/>
    <w:rsid w:val="00883B0C"/>
    <w:rsid w:val="008B60E9"/>
    <w:rsid w:val="008D16AC"/>
    <w:rsid w:val="008F4FA5"/>
    <w:rsid w:val="0090111F"/>
    <w:rsid w:val="00907AFC"/>
    <w:rsid w:val="009127EE"/>
    <w:rsid w:val="00915308"/>
    <w:rsid w:val="00922013"/>
    <w:rsid w:val="00925991"/>
    <w:rsid w:val="00931955"/>
    <w:rsid w:val="009320BB"/>
    <w:rsid w:val="0094147C"/>
    <w:rsid w:val="00970472"/>
    <w:rsid w:val="0097492C"/>
    <w:rsid w:val="00982C81"/>
    <w:rsid w:val="00983B67"/>
    <w:rsid w:val="00983D29"/>
    <w:rsid w:val="00985D4D"/>
    <w:rsid w:val="00997B08"/>
    <w:rsid w:val="009A00FF"/>
    <w:rsid w:val="009A2E47"/>
    <w:rsid w:val="009A532F"/>
    <w:rsid w:val="009B3C21"/>
    <w:rsid w:val="009D24B7"/>
    <w:rsid w:val="009E199B"/>
    <w:rsid w:val="009E2AA9"/>
    <w:rsid w:val="009E67D6"/>
    <w:rsid w:val="00A15C98"/>
    <w:rsid w:val="00A243EB"/>
    <w:rsid w:val="00A24C91"/>
    <w:rsid w:val="00A26D08"/>
    <w:rsid w:val="00A43306"/>
    <w:rsid w:val="00A529B4"/>
    <w:rsid w:val="00A5429C"/>
    <w:rsid w:val="00A57C2D"/>
    <w:rsid w:val="00A60402"/>
    <w:rsid w:val="00A67A27"/>
    <w:rsid w:val="00AA2686"/>
    <w:rsid w:val="00AA3B56"/>
    <w:rsid w:val="00AC3CDE"/>
    <w:rsid w:val="00AF3902"/>
    <w:rsid w:val="00AF72BF"/>
    <w:rsid w:val="00B027B4"/>
    <w:rsid w:val="00B057A8"/>
    <w:rsid w:val="00B102F1"/>
    <w:rsid w:val="00B205CA"/>
    <w:rsid w:val="00B231D0"/>
    <w:rsid w:val="00B24366"/>
    <w:rsid w:val="00B2605F"/>
    <w:rsid w:val="00B32545"/>
    <w:rsid w:val="00B43B43"/>
    <w:rsid w:val="00B54DEF"/>
    <w:rsid w:val="00B73535"/>
    <w:rsid w:val="00B81B82"/>
    <w:rsid w:val="00B90E7D"/>
    <w:rsid w:val="00BA59C7"/>
    <w:rsid w:val="00BB26BA"/>
    <w:rsid w:val="00BB4749"/>
    <w:rsid w:val="00BC48FC"/>
    <w:rsid w:val="00BD31B5"/>
    <w:rsid w:val="00BD59AF"/>
    <w:rsid w:val="00BD6B15"/>
    <w:rsid w:val="00BE1AE6"/>
    <w:rsid w:val="00BE5F4D"/>
    <w:rsid w:val="00C03327"/>
    <w:rsid w:val="00C0444B"/>
    <w:rsid w:val="00C06D8C"/>
    <w:rsid w:val="00C11CC7"/>
    <w:rsid w:val="00C21E8B"/>
    <w:rsid w:val="00C22661"/>
    <w:rsid w:val="00C25C8D"/>
    <w:rsid w:val="00C2644C"/>
    <w:rsid w:val="00C45DAF"/>
    <w:rsid w:val="00C618A0"/>
    <w:rsid w:val="00C72FD7"/>
    <w:rsid w:val="00C74C4E"/>
    <w:rsid w:val="00C87867"/>
    <w:rsid w:val="00CA4E52"/>
    <w:rsid w:val="00CB28DD"/>
    <w:rsid w:val="00CC1DED"/>
    <w:rsid w:val="00CC3B28"/>
    <w:rsid w:val="00CC5B95"/>
    <w:rsid w:val="00CC65D8"/>
    <w:rsid w:val="00CC78E7"/>
    <w:rsid w:val="00CE744F"/>
    <w:rsid w:val="00CF08B7"/>
    <w:rsid w:val="00CF0E55"/>
    <w:rsid w:val="00CF15A7"/>
    <w:rsid w:val="00CF369F"/>
    <w:rsid w:val="00CF4492"/>
    <w:rsid w:val="00CF696E"/>
    <w:rsid w:val="00CF7C31"/>
    <w:rsid w:val="00D03E48"/>
    <w:rsid w:val="00D07536"/>
    <w:rsid w:val="00D160E2"/>
    <w:rsid w:val="00D227F5"/>
    <w:rsid w:val="00D22982"/>
    <w:rsid w:val="00D23874"/>
    <w:rsid w:val="00D2490A"/>
    <w:rsid w:val="00D30FF9"/>
    <w:rsid w:val="00D46728"/>
    <w:rsid w:val="00D47F76"/>
    <w:rsid w:val="00D712E6"/>
    <w:rsid w:val="00D7521A"/>
    <w:rsid w:val="00D7581A"/>
    <w:rsid w:val="00D77CB0"/>
    <w:rsid w:val="00D831F9"/>
    <w:rsid w:val="00D85683"/>
    <w:rsid w:val="00D926DD"/>
    <w:rsid w:val="00DA3790"/>
    <w:rsid w:val="00DB4FF7"/>
    <w:rsid w:val="00DC1E80"/>
    <w:rsid w:val="00DE4F4B"/>
    <w:rsid w:val="00DE6C30"/>
    <w:rsid w:val="00E02E57"/>
    <w:rsid w:val="00E056E8"/>
    <w:rsid w:val="00E1307F"/>
    <w:rsid w:val="00E13C88"/>
    <w:rsid w:val="00E253CF"/>
    <w:rsid w:val="00E31939"/>
    <w:rsid w:val="00E3656A"/>
    <w:rsid w:val="00E5663B"/>
    <w:rsid w:val="00E63CFF"/>
    <w:rsid w:val="00E66D23"/>
    <w:rsid w:val="00E67FE9"/>
    <w:rsid w:val="00E7481A"/>
    <w:rsid w:val="00E94655"/>
    <w:rsid w:val="00E97B1B"/>
    <w:rsid w:val="00EA21DF"/>
    <w:rsid w:val="00EA4B92"/>
    <w:rsid w:val="00EA4FDF"/>
    <w:rsid w:val="00EA778F"/>
    <w:rsid w:val="00EE1EFF"/>
    <w:rsid w:val="00EF1D79"/>
    <w:rsid w:val="00F0256D"/>
    <w:rsid w:val="00F11442"/>
    <w:rsid w:val="00F17B3B"/>
    <w:rsid w:val="00F21B08"/>
    <w:rsid w:val="00F44DD6"/>
    <w:rsid w:val="00F610E3"/>
    <w:rsid w:val="00F61315"/>
    <w:rsid w:val="00F72BC3"/>
    <w:rsid w:val="00F9047B"/>
    <w:rsid w:val="00F9371F"/>
    <w:rsid w:val="00F96013"/>
    <w:rsid w:val="00F976A1"/>
    <w:rsid w:val="00FB2D1F"/>
    <w:rsid w:val="00FB500C"/>
    <w:rsid w:val="00FB6BE9"/>
    <w:rsid w:val="00FC5223"/>
    <w:rsid w:val="00FD169C"/>
    <w:rsid w:val="00FE54B9"/>
    <w:rsid w:val="00FF6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9D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225D9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25D9B"/>
    <w:pPr>
      <w:spacing w:after="0" w:line="240" w:lineRule="auto"/>
    </w:pPr>
    <w:rPr>
      <w:rFonts w:ascii="Courier New" w:hAnsi="Courier New"/>
      <w:sz w:val="20"/>
      <w:szCs w:val="20"/>
      <w:lang/>
    </w:rPr>
  </w:style>
  <w:style w:type="character" w:customStyle="1" w:styleId="a4">
    <w:name w:val="Текст Знак"/>
    <w:link w:val="a3"/>
    <w:rsid w:val="00225D9B"/>
    <w:rPr>
      <w:rFonts w:ascii="Courier New" w:hAnsi="Courier New"/>
    </w:rPr>
  </w:style>
  <w:style w:type="character" w:customStyle="1" w:styleId="10">
    <w:name w:val="Заголовок 1 Знак"/>
    <w:link w:val="1"/>
    <w:uiPriority w:val="9"/>
    <w:rsid w:val="00225D9B"/>
    <w:rPr>
      <w:rFonts w:ascii="Times New Roman" w:hAnsi="Times New Roman"/>
      <w:b/>
      <w:bCs/>
      <w:kern w:val="36"/>
      <w:sz w:val="48"/>
      <w:szCs w:val="48"/>
    </w:rPr>
  </w:style>
  <w:style w:type="paragraph" w:styleId="a5">
    <w:name w:val="Body Text Indent"/>
    <w:aliases w:val="текст,Основной текст 1"/>
    <w:basedOn w:val="a"/>
    <w:link w:val="a6"/>
    <w:rsid w:val="00225D9B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Batang" w:hAnsi="TimesET"/>
      <w:sz w:val="28"/>
      <w:szCs w:val="20"/>
      <w:lang/>
    </w:rPr>
  </w:style>
  <w:style w:type="character" w:customStyle="1" w:styleId="a6">
    <w:name w:val="Основной текст с отступом Знак"/>
    <w:aliases w:val="текст Знак,Основной текст 1 Знак"/>
    <w:link w:val="a5"/>
    <w:rsid w:val="00225D9B"/>
    <w:rPr>
      <w:rFonts w:ascii="TimesET" w:eastAsia="Batang" w:hAnsi="TimesET"/>
      <w:sz w:val="28"/>
    </w:rPr>
  </w:style>
  <w:style w:type="paragraph" w:styleId="a7">
    <w:name w:val="List Paragraph"/>
    <w:basedOn w:val="a"/>
    <w:uiPriority w:val="34"/>
    <w:qFormat/>
    <w:rsid w:val="00225D9B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225D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/>
    </w:rPr>
  </w:style>
  <w:style w:type="character" w:customStyle="1" w:styleId="HTML0">
    <w:name w:val="Стандартный HTML Знак"/>
    <w:link w:val="HTML"/>
    <w:uiPriority w:val="99"/>
    <w:rsid w:val="00225D9B"/>
    <w:rPr>
      <w:rFonts w:ascii="Courier New" w:hAnsi="Courier New" w:cs="Courier New"/>
    </w:rPr>
  </w:style>
  <w:style w:type="character" w:styleId="a8">
    <w:name w:val="Hyperlink"/>
    <w:rsid w:val="00225D9B"/>
    <w:rPr>
      <w:color w:val="0000FF"/>
      <w:u w:val="single"/>
    </w:rPr>
  </w:style>
  <w:style w:type="character" w:customStyle="1" w:styleId="style2">
    <w:name w:val="style2"/>
    <w:basedOn w:val="a0"/>
    <w:rsid w:val="00225D9B"/>
  </w:style>
  <w:style w:type="paragraph" w:customStyle="1" w:styleId="a9">
    <w:name w:val="Знак Знак Знак Знак"/>
    <w:basedOn w:val="a"/>
    <w:next w:val="a"/>
    <w:rsid w:val="0074788A"/>
    <w:pPr>
      <w:spacing w:after="0" w:line="240" w:lineRule="auto"/>
      <w:ind w:firstLine="357"/>
      <w:jc w:val="both"/>
    </w:pPr>
    <w:rPr>
      <w:rFonts w:ascii="Times New Roman" w:hAnsi="Times New Roman"/>
      <w:sz w:val="20"/>
      <w:szCs w:val="20"/>
      <w:lang w:eastAsia="en-US"/>
    </w:rPr>
  </w:style>
  <w:style w:type="table" w:styleId="aa">
    <w:name w:val="Table Grid"/>
    <w:basedOn w:val="a1"/>
    <w:uiPriority w:val="59"/>
    <w:rsid w:val="00747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94147C"/>
  </w:style>
  <w:style w:type="paragraph" w:styleId="ab">
    <w:name w:val="Body Text"/>
    <w:basedOn w:val="a"/>
    <w:link w:val="ac"/>
    <w:rsid w:val="00450CC0"/>
    <w:pPr>
      <w:spacing w:after="12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c">
    <w:name w:val="Основной текст Знак"/>
    <w:link w:val="ab"/>
    <w:rsid w:val="00450CC0"/>
    <w:rPr>
      <w:rFonts w:ascii="Times New Roman" w:hAnsi="Times New Roman"/>
      <w:sz w:val="24"/>
      <w:szCs w:val="24"/>
    </w:rPr>
  </w:style>
  <w:style w:type="paragraph" w:styleId="ad">
    <w:name w:val="footnote text"/>
    <w:basedOn w:val="a"/>
    <w:link w:val="ae"/>
    <w:uiPriority w:val="99"/>
    <w:semiHidden/>
    <w:unhideWhenUsed/>
    <w:rsid w:val="00271FF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271FF0"/>
  </w:style>
  <w:style w:type="character" w:styleId="af">
    <w:name w:val="footnote reference"/>
    <w:uiPriority w:val="99"/>
    <w:semiHidden/>
    <w:unhideWhenUsed/>
    <w:rsid w:val="00271FF0"/>
    <w:rPr>
      <w:vertAlign w:val="superscript"/>
    </w:rPr>
  </w:style>
  <w:style w:type="paragraph" w:customStyle="1" w:styleId="Default">
    <w:name w:val="Default"/>
    <w:rsid w:val="00F960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Style1"/>
    <w:basedOn w:val="a"/>
    <w:uiPriority w:val="99"/>
    <w:rsid w:val="00462E91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20">
    <w:name w:val="Style2"/>
    <w:basedOn w:val="a"/>
    <w:rsid w:val="00462E91"/>
    <w:pPr>
      <w:widowControl w:val="0"/>
      <w:autoSpaceDE w:val="0"/>
      <w:autoSpaceDN w:val="0"/>
      <w:adjustRightInd w:val="0"/>
      <w:spacing w:after="0" w:line="278" w:lineRule="exact"/>
      <w:ind w:firstLine="1286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rsid w:val="00462E91"/>
    <w:rPr>
      <w:rFonts w:ascii="Times New Roman" w:hAnsi="Times New Roman" w:cs="Times New Roman" w:hint="default"/>
      <w:b/>
      <w:bCs/>
      <w:spacing w:val="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5339C-326A-4041-8DD8-25A4B44C7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8</Pages>
  <Words>2623</Words>
  <Characters>14952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20</cp:revision>
  <cp:lastPrinted>2016-10-31T09:52:00Z</cp:lastPrinted>
  <dcterms:created xsi:type="dcterms:W3CDTF">2016-10-31T09:15:00Z</dcterms:created>
  <dcterms:modified xsi:type="dcterms:W3CDTF">2019-06-17T09:27:00Z</dcterms:modified>
</cp:coreProperties>
</file>